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9C4" w:rsidRPr="007D24A2" w:rsidRDefault="000B29C4" w:rsidP="000B29C4">
      <w:pPr>
        <w:spacing w:before="120" w:after="240" w:line="300" w:lineRule="exact"/>
        <w:jc w:val="both"/>
        <w:rPr>
          <w:rFonts w:ascii="Dubai Light" w:hAnsi="Dubai Light" w:cs="Dubai Light"/>
          <w:b/>
          <w:kern w:val="16"/>
          <w:sz w:val="48"/>
          <w:szCs w:val="48"/>
        </w:rPr>
      </w:pPr>
      <w:r w:rsidRPr="007D24A2">
        <w:rPr>
          <w:rFonts w:ascii="Dubai Light" w:hAnsi="Dubai Light" w:cs="Dubai Light"/>
          <w:b/>
          <w:kern w:val="16"/>
          <w:sz w:val="48"/>
          <w:szCs w:val="48"/>
        </w:rPr>
        <w:t xml:space="preserve">Contrat de </w:t>
      </w:r>
      <w:r>
        <w:rPr>
          <w:rFonts w:ascii="Dubai Light" w:hAnsi="Dubai Light" w:cs="Dubai Light"/>
          <w:b/>
          <w:kern w:val="16"/>
          <w:sz w:val="48"/>
          <w:szCs w:val="48"/>
        </w:rPr>
        <w:t>r</w:t>
      </w:r>
      <w:r w:rsidRPr="007D24A2">
        <w:rPr>
          <w:rFonts w:ascii="Dubai Light" w:hAnsi="Dubai Light" w:cs="Dubai Light"/>
          <w:b/>
          <w:kern w:val="16"/>
          <w:sz w:val="48"/>
          <w:szCs w:val="48"/>
        </w:rPr>
        <w:t>eprésentant de commerce</w:t>
      </w:r>
    </w:p>
    <w:p w:rsidR="000B29C4" w:rsidRPr="00EC6FFB" w:rsidRDefault="000B29C4" w:rsidP="000B29C4">
      <w:pPr>
        <w:pStyle w:val="NormalWeb"/>
        <w:spacing w:before="0" w:beforeAutospacing="0" w:after="120" w:afterAutospacing="0" w:line="300" w:lineRule="exact"/>
        <w:jc w:val="both"/>
        <w:rPr>
          <w:rFonts w:ascii="Dubai Light" w:hAnsi="Dubai Light" w:cs="Dubai Light"/>
          <w:kern w:val="16"/>
          <w:sz w:val="22"/>
          <w:szCs w:val="22"/>
        </w:rPr>
      </w:pPr>
      <w:r w:rsidRPr="00EC6FFB">
        <w:rPr>
          <w:rFonts w:ascii="Dubai Light" w:hAnsi="Dubai Light" w:cs="Dubai Light"/>
          <w:kern w:val="16"/>
          <w:sz w:val="22"/>
          <w:szCs w:val="22"/>
        </w:rPr>
        <w:t xml:space="preserve">Entre l’employeur : </w:t>
      </w:r>
    </w:p>
    <w:p w:rsidR="000B29C4" w:rsidRPr="00EC6FFB" w:rsidRDefault="000B29C4" w:rsidP="000B29C4">
      <w:pPr>
        <w:pStyle w:val="NormalWeb"/>
        <w:numPr>
          <w:ilvl w:val="0"/>
          <w:numId w:val="1"/>
        </w:numPr>
        <w:tabs>
          <w:tab w:val="left" w:leader="dot" w:pos="9071"/>
        </w:tabs>
        <w:spacing w:before="0" w:beforeAutospacing="0" w:line="300" w:lineRule="exact"/>
        <w:ind w:left="714" w:right="-45" w:hanging="357"/>
        <w:jc w:val="both"/>
        <w:rPr>
          <w:rFonts w:ascii="Dubai Light" w:hAnsi="Dubai Light" w:cs="Dubai Light"/>
          <w:kern w:val="16"/>
          <w:sz w:val="22"/>
          <w:szCs w:val="22"/>
        </w:rPr>
      </w:pPr>
      <w:r w:rsidRPr="00EC6FFB">
        <w:rPr>
          <w:rFonts w:ascii="Dubai Light" w:hAnsi="Dubai Light" w:cs="Dubai Light"/>
          <w:kern w:val="16"/>
          <w:sz w:val="22"/>
          <w:szCs w:val="22"/>
        </w:rPr>
        <w:t xml:space="preserve">La société : </w:t>
      </w:r>
      <w:r w:rsidRPr="00EC6FFB">
        <w:rPr>
          <w:rFonts w:ascii="Dubai Light" w:hAnsi="Dubai Light" w:cs="Dubai Light"/>
          <w:kern w:val="16"/>
          <w:sz w:val="22"/>
          <w:szCs w:val="22"/>
        </w:rPr>
        <w:tab/>
      </w:r>
    </w:p>
    <w:p w:rsidR="000B29C4" w:rsidRPr="00EC6FFB" w:rsidRDefault="000B29C4" w:rsidP="000B29C4">
      <w:pPr>
        <w:pStyle w:val="NormalWeb"/>
        <w:numPr>
          <w:ilvl w:val="0"/>
          <w:numId w:val="1"/>
        </w:numPr>
        <w:tabs>
          <w:tab w:val="left" w:leader="dot" w:pos="9072"/>
        </w:tabs>
        <w:spacing w:line="300" w:lineRule="exact"/>
        <w:ind w:left="714" w:right="-46" w:hanging="357"/>
        <w:jc w:val="both"/>
        <w:rPr>
          <w:rFonts w:ascii="Dubai Light" w:hAnsi="Dubai Light" w:cs="Dubai Light"/>
          <w:kern w:val="16"/>
          <w:sz w:val="22"/>
          <w:szCs w:val="22"/>
        </w:rPr>
      </w:pPr>
      <w:r w:rsidRPr="00EC6FFB">
        <w:rPr>
          <w:rFonts w:ascii="Dubai Light" w:hAnsi="Dubai Light" w:cs="Dubai Light"/>
          <w:kern w:val="16"/>
          <w:sz w:val="22"/>
          <w:szCs w:val="22"/>
        </w:rPr>
        <w:t xml:space="preserve">Numéro BCE : </w:t>
      </w:r>
      <w:r w:rsidRPr="00EC6FFB">
        <w:rPr>
          <w:rFonts w:ascii="Dubai Light" w:hAnsi="Dubai Light" w:cs="Dubai Light"/>
          <w:kern w:val="16"/>
          <w:sz w:val="22"/>
          <w:szCs w:val="22"/>
        </w:rPr>
        <w:tab/>
      </w:r>
    </w:p>
    <w:p w:rsidR="000B29C4" w:rsidRPr="00EC6FFB" w:rsidRDefault="000B29C4" w:rsidP="000B29C4">
      <w:pPr>
        <w:pStyle w:val="NormalWeb"/>
        <w:numPr>
          <w:ilvl w:val="0"/>
          <w:numId w:val="1"/>
        </w:numPr>
        <w:tabs>
          <w:tab w:val="left" w:leader="dot" w:pos="9072"/>
        </w:tabs>
        <w:spacing w:after="0" w:afterAutospacing="0" w:line="300" w:lineRule="exact"/>
        <w:ind w:left="714" w:right="-46" w:hanging="357"/>
        <w:jc w:val="both"/>
        <w:rPr>
          <w:rFonts w:ascii="Dubai Light" w:hAnsi="Dubai Light" w:cs="Dubai Light"/>
          <w:kern w:val="16"/>
          <w:sz w:val="22"/>
          <w:szCs w:val="22"/>
        </w:rPr>
      </w:pPr>
      <w:r w:rsidRPr="00EC6FFB">
        <w:rPr>
          <w:rFonts w:ascii="Dubai Light" w:hAnsi="Dubai Light" w:cs="Dubai Light"/>
          <w:kern w:val="16"/>
          <w:sz w:val="22"/>
          <w:szCs w:val="22"/>
        </w:rPr>
        <w:t xml:space="preserve">Représentée par (Nom, Prénom) : </w:t>
      </w:r>
      <w:r w:rsidRPr="00EC6FFB">
        <w:rPr>
          <w:rFonts w:ascii="Dubai Light" w:hAnsi="Dubai Light" w:cs="Dubai Light"/>
          <w:kern w:val="16"/>
          <w:sz w:val="22"/>
          <w:szCs w:val="22"/>
        </w:rPr>
        <w:tab/>
      </w:r>
    </w:p>
    <w:p w:rsidR="000B29C4" w:rsidRPr="00EC6FFB" w:rsidRDefault="000B29C4" w:rsidP="000B29C4">
      <w:pPr>
        <w:pStyle w:val="NormalWeb"/>
        <w:spacing w:before="0" w:beforeAutospacing="0" w:after="120" w:afterAutospacing="0" w:line="300" w:lineRule="exact"/>
        <w:ind w:left="714"/>
        <w:jc w:val="both"/>
        <w:rPr>
          <w:rFonts w:ascii="Dubai Light" w:hAnsi="Dubai Light" w:cs="Dubai Light"/>
          <w:kern w:val="16"/>
          <w:sz w:val="22"/>
          <w:szCs w:val="22"/>
        </w:rPr>
      </w:pPr>
      <w:proofErr w:type="gramStart"/>
      <w:r w:rsidRPr="00EC6FFB">
        <w:rPr>
          <w:rFonts w:ascii="Dubai Light" w:hAnsi="Dubai Light" w:cs="Dubai Light"/>
          <w:kern w:val="16"/>
          <w:sz w:val="22"/>
          <w:szCs w:val="22"/>
        </w:rPr>
        <w:t>dûment</w:t>
      </w:r>
      <w:proofErr w:type="gramEnd"/>
      <w:r w:rsidRPr="00EC6FFB">
        <w:rPr>
          <w:rFonts w:ascii="Dubai Light" w:hAnsi="Dubai Light" w:cs="Dubai Light"/>
          <w:kern w:val="16"/>
          <w:sz w:val="22"/>
          <w:szCs w:val="22"/>
        </w:rPr>
        <w:t xml:space="preserve"> mandaté(e) aux fins des présentes,</w:t>
      </w:r>
    </w:p>
    <w:p w:rsidR="000B29C4" w:rsidRPr="00EC6FFB" w:rsidRDefault="000B29C4" w:rsidP="000B29C4">
      <w:pPr>
        <w:pStyle w:val="NormalWeb"/>
        <w:spacing w:before="120" w:beforeAutospacing="0" w:after="120" w:afterAutospacing="0" w:line="300" w:lineRule="exact"/>
        <w:jc w:val="both"/>
        <w:rPr>
          <w:rFonts w:ascii="Dubai Light" w:hAnsi="Dubai Light" w:cs="Dubai Light"/>
          <w:kern w:val="16"/>
          <w:sz w:val="22"/>
          <w:szCs w:val="22"/>
        </w:rPr>
      </w:pPr>
      <w:proofErr w:type="gramStart"/>
      <w:r>
        <w:rPr>
          <w:rFonts w:ascii="Dubai Light" w:hAnsi="Dubai Light" w:cs="Dubai Light"/>
          <w:kern w:val="16"/>
          <w:sz w:val="22"/>
          <w:szCs w:val="22"/>
        </w:rPr>
        <w:t>e</w:t>
      </w:r>
      <w:r w:rsidRPr="00EC6FFB">
        <w:rPr>
          <w:rFonts w:ascii="Dubai Light" w:hAnsi="Dubai Light" w:cs="Dubai Light"/>
          <w:kern w:val="16"/>
          <w:sz w:val="22"/>
          <w:szCs w:val="22"/>
        </w:rPr>
        <w:t>t</w:t>
      </w:r>
      <w:proofErr w:type="gramEnd"/>
      <w:r w:rsidRPr="00EC6FFB">
        <w:rPr>
          <w:rFonts w:ascii="Dubai Light" w:hAnsi="Dubai Light" w:cs="Dubai Light"/>
          <w:kern w:val="16"/>
          <w:sz w:val="22"/>
          <w:szCs w:val="22"/>
        </w:rPr>
        <w:t xml:space="preserve"> le travailleur : </w:t>
      </w:r>
    </w:p>
    <w:p w:rsidR="000B29C4" w:rsidRPr="00EC6FFB" w:rsidRDefault="000B29C4" w:rsidP="000B29C4">
      <w:pPr>
        <w:pStyle w:val="NormalWeb"/>
        <w:numPr>
          <w:ilvl w:val="0"/>
          <w:numId w:val="2"/>
        </w:numPr>
        <w:tabs>
          <w:tab w:val="left" w:leader="dot" w:pos="9072"/>
        </w:tabs>
        <w:spacing w:before="0" w:beforeAutospacing="0" w:line="300" w:lineRule="exact"/>
        <w:ind w:left="714" w:right="-46" w:hanging="357"/>
        <w:jc w:val="both"/>
        <w:rPr>
          <w:rFonts w:ascii="Dubai Light" w:hAnsi="Dubai Light" w:cs="Dubai Light"/>
          <w:kern w:val="16"/>
          <w:sz w:val="22"/>
          <w:szCs w:val="22"/>
        </w:rPr>
      </w:pPr>
      <w:r w:rsidRPr="00EC6FFB">
        <w:rPr>
          <w:rFonts w:ascii="Dubai Light" w:hAnsi="Dubai Light" w:cs="Dubai Light"/>
          <w:kern w:val="16"/>
          <w:sz w:val="22"/>
          <w:szCs w:val="22"/>
        </w:rPr>
        <w:t xml:space="preserve">Nom, Prénom : </w:t>
      </w:r>
      <w:r w:rsidRPr="00EC6FFB">
        <w:rPr>
          <w:rFonts w:ascii="Dubai Light" w:hAnsi="Dubai Light" w:cs="Dubai Light"/>
          <w:kern w:val="16"/>
          <w:sz w:val="22"/>
          <w:szCs w:val="22"/>
        </w:rPr>
        <w:tab/>
      </w:r>
    </w:p>
    <w:p w:rsidR="000B29C4" w:rsidRPr="00EC6FFB" w:rsidRDefault="000B29C4" w:rsidP="000B29C4">
      <w:pPr>
        <w:pStyle w:val="NormalWeb"/>
        <w:numPr>
          <w:ilvl w:val="0"/>
          <w:numId w:val="2"/>
        </w:numPr>
        <w:tabs>
          <w:tab w:val="left" w:leader="dot" w:pos="9072"/>
        </w:tabs>
        <w:spacing w:after="120" w:afterAutospacing="0" w:line="300" w:lineRule="exact"/>
        <w:ind w:left="714" w:right="-45" w:hanging="357"/>
        <w:jc w:val="both"/>
        <w:rPr>
          <w:rFonts w:ascii="Dubai Light" w:hAnsi="Dubai Light" w:cs="Dubai Light"/>
          <w:kern w:val="16"/>
          <w:sz w:val="22"/>
          <w:szCs w:val="22"/>
        </w:rPr>
      </w:pPr>
      <w:r w:rsidRPr="00EC6FFB">
        <w:rPr>
          <w:rFonts w:ascii="Dubai Light" w:hAnsi="Dubai Light" w:cs="Dubai Light"/>
          <w:kern w:val="16"/>
          <w:sz w:val="22"/>
          <w:szCs w:val="22"/>
        </w:rPr>
        <w:t>Numéro de registre national :</w:t>
      </w:r>
      <w:r>
        <w:rPr>
          <w:rFonts w:ascii="Dubai Light" w:hAnsi="Dubai Light" w:cs="Dubai Light"/>
          <w:kern w:val="16"/>
          <w:sz w:val="22"/>
          <w:szCs w:val="22"/>
        </w:rPr>
        <w:t xml:space="preserve"> </w:t>
      </w:r>
      <w:r w:rsidRPr="00EC6FFB">
        <w:rPr>
          <w:rFonts w:ascii="Dubai Light" w:hAnsi="Dubai Light" w:cs="Dubai Light"/>
          <w:kern w:val="16"/>
          <w:sz w:val="22"/>
          <w:szCs w:val="22"/>
        </w:rPr>
        <w:tab/>
      </w:r>
    </w:p>
    <w:p w:rsidR="000B29C4" w:rsidRPr="003210A9" w:rsidRDefault="000B29C4" w:rsidP="000B29C4">
      <w:pPr>
        <w:pStyle w:val="NormalWeb"/>
        <w:spacing w:before="120" w:beforeAutospacing="0" w:after="240" w:afterAutospacing="0" w:line="300" w:lineRule="exact"/>
        <w:jc w:val="both"/>
        <w:rPr>
          <w:rFonts w:ascii="Dubai Light" w:hAnsi="Dubai Light" w:cs="Dubai Light"/>
          <w:kern w:val="16"/>
          <w:sz w:val="22"/>
          <w:szCs w:val="22"/>
        </w:rPr>
      </w:pPr>
      <w:proofErr w:type="gramStart"/>
      <w:r>
        <w:rPr>
          <w:rFonts w:ascii="Dubai Light" w:hAnsi="Dubai Light" w:cs="Dubai Light"/>
          <w:kern w:val="16"/>
          <w:sz w:val="22"/>
          <w:szCs w:val="22"/>
        </w:rPr>
        <w:t>i</w:t>
      </w:r>
      <w:r w:rsidRPr="00EC6FFB">
        <w:rPr>
          <w:rFonts w:ascii="Dubai Light" w:hAnsi="Dubai Light" w:cs="Dubai Light"/>
          <w:kern w:val="16"/>
          <w:sz w:val="22"/>
          <w:szCs w:val="22"/>
        </w:rPr>
        <w:t>l</w:t>
      </w:r>
      <w:proofErr w:type="gramEnd"/>
      <w:r w:rsidRPr="00EC6FFB">
        <w:rPr>
          <w:rFonts w:ascii="Dubai Light" w:hAnsi="Dubai Light" w:cs="Dubai Light"/>
          <w:kern w:val="16"/>
          <w:sz w:val="22"/>
          <w:szCs w:val="22"/>
        </w:rPr>
        <w:t xml:space="preserve"> est convenu ce qui suit :</w:t>
      </w:r>
    </w:p>
    <w:p w:rsidR="000B29C4" w:rsidRPr="007D24A2" w:rsidRDefault="000B29C4" w:rsidP="000B29C4">
      <w:pPr>
        <w:pStyle w:val="Paragraphedeliste"/>
        <w:numPr>
          <w:ilvl w:val="0"/>
          <w:numId w:val="5"/>
        </w:numPr>
        <w:spacing w:before="120" w:line="300" w:lineRule="exact"/>
        <w:ind w:left="357" w:hanging="357"/>
        <w:jc w:val="both"/>
        <w:rPr>
          <w:rFonts w:ascii="Dubai Light" w:hAnsi="Dubai Light" w:cs="Dubai Light"/>
          <w:kern w:val="16"/>
        </w:rPr>
      </w:pPr>
      <w:r>
        <w:rPr>
          <w:rFonts w:ascii="Dubai Light" w:hAnsi="Dubai Light" w:cs="Dubai Light"/>
          <w:b/>
          <w:kern w:val="16"/>
        </w:rPr>
        <w:t>Objet</w:t>
      </w:r>
    </w:p>
    <w:p w:rsidR="000B29C4" w:rsidRPr="007D24A2" w:rsidRDefault="000B29C4" w:rsidP="000B29C4">
      <w:pPr>
        <w:tabs>
          <w:tab w:val="left" w:leader="dot" w:pos="4536"/>
          <w:tab w:val="left" w:leader="dot" w:pos="5245"/>
          <w:tab w:val="left" w:leader="dot" w:pos="6379"/>
        </w:tabs>
        <w:spacing w:before="120" w:after="120" w:line="300" w:lineRule="exact"/>
        <w:jc w:val="both"/>
        <w:rPr>
          <w:rFonts w:ascii="Dubai Light" w:hAnsi="Dubai Light" w:cs="Dubai Light"/>
          <w:kern w:val="16"/>
        </w:rPr>
      </w:pPr>
      <w:r w:rsidRPr="007D24A2">
        <w:rPr>
          <w:rFonts w:ascii="Dubai Light" w:hAnsi="Dubai Light" w:cs="Dubai Light"/>
          <w:kern w:val="16"/>
        </w:rPr>
        <w:t xml:space="preserve">L'employeur </w:t>
      </w:r>
      <w:r>
        <w:rPr>
          <w:rFonts w:ascii="Dubai Light" w:hAnsi="Dubai Light" w:cs="Dubai Light"/>
          <w:kern w:val="16"/>
        </w:rPr>
        <w:t>engage</w:t>
      </w:r>
      <w:r w:rsidRPr="007D24A2">
        <w:rPr>
          <w:rFonts w:ascii="Dubai Light" w:hAnsi="Dubai Light" w:cs="Dubai Light"/>
          <w:kern w:val="16"/>
        </w:rPr>
        <w:t xml:space="preserve"> le travailleur à partir </w:t>
      </w:r>
      <w:r>
        <w:rPr>
          <w:rFonts w:ascii="Dubai Light" w:hAnsi="Dubai Light" w:cs="Dubai Light"/>
          <w:kern w:val="16"/>
        </w:rPr>
        <w:t xml:space="preserve">du </w:t>
      </w:r>
      <w:r>
        <w:rPr>
          <w:rFonts w:ascii="Dubai Light" w:hAnsi="Dubai Light" w:cs="Dubai Light"/>
          <w:kern w:val="16"/>
        </w:rPr>
        <w:tab/>
        <w:t>/</w:t>
      </w:r>
      <w:r>
        <w:rPr>
          <w:rFonts w:ascii="Dubai Light" w:hAnsi="Dubai Light" w:cs="Dubai Light"/>
          <w:kern w:val="16"/>
        </w:rPr>
        <w:tab/>
        <w:t>/</w:t>
      </w:r>
      <w:r>
        <w:rPr>
          <w:rFonts w:ascii="Dubai Light" w:hAnsi="Dubai Light" w:cs="Dubai Light"/>
          <w:kern w:val="16"/>
        </w:rPr>
        <w:tab/>
        <w:t xml:space="preserve"> en tant que représentant de son commerce.</w:t>
      </w:r>
    </w:p>
    <w:p w:rsidR="000B29C4" w:rsidRPr="007D24A2" w:rsidRDefault="000B29C4" w:rsidP="000B29C4">
      <w:pPr>
        <w:spacing w:before="120" w:after="240" w:line="300" w:lineRule="exact"/>
        <w:jc w:val="both"/>
        <w:rPr>
          <w:rFonts w:ascii="Dubai Light" w:hAnsi="Dubai Light" w:cs="Dubai Light"/>
          <w:kern w:val="16"/>
        </w:rPr>
      </w:pPr>
      <w:r w:rsidRPr="007D24A2">
        <w:rPr>
          <w:rFonts w:ascii="Dubai Light" w:hAnsi="Dubai Light" w:cs="Dubai Light"/>
          <w:kern w:val="16"/>
        </w:rPr>
        <w:t>La représentation et la vente au nom, pour le compte de et sous l'autorité de l'employeur concernent les articles ou produits suivants, auprès de la clientèle décrite ci-après et à l’intérieur du territoire suivant :</w:t>
      </w:r>
    </w:p>
    <w:p w:rsidR="000B29C4" w:rsidRDefault="000B29C4" w:rsidP="000B29C4">
      <w:pPr>
        <w:pStyle w:val="Paragraphedeliste"/>
        <w:numPr>
          <w:ilvl w:val="0"/>
          <w:numId w:val="6"/>
        </w:numPr>
        <w:tabs>
          <w:tab w:val="left" w:leader="dot" w:pos="9072"/>
        </w:tabs>
        <w:spacing w:before="120" w:after="240" w:line="300" w:lineRule="exact"/>
        <w:jc w:val="both"/>
        <w:rPr>
          <w:rFonts w:ascii="Dubai Light" w:hAnsi="Dubai Light" w:cs="Dubai Light"/>
          <w:kern w:val="16"/>
        </w:rPr>
      </w:pPr>
      <w:r w:rsidRPr="00E56569">
        <w:rPr>
          <w:rFonts w:ascii="Dubai Light" w:hAnsi="Dubai Light" w:cs="Dubai Light"/>
          <w:kern w:val="16"/>
        </w:rPr>
        <w:t>Articles ou produits :</w:t>
      </w:r>
      <w:r>
        <w:rPr>
          <w:rFonts w:ascii="Dubai Light" w:hAnsi="Dubai Light" w:cs="Dubai Light"/>
          <w:kern w:val="16"/>
        </w:rPr>
        <w:t xml:space="preserve"> </w:t>
      </w:r>
      <w:r>
        <w:rPr>
          <w:rFonts w:ascii="Dubai Light" w:hAnsi="Dubai Light" w:cs="Dubai Light"/>
          <w:kern w:val="16"/>
        </w:rPr>
        <w:tab/>
      </w:r>
    </w:p>
    <w:p w:rsidR="000B29C4" w:rsidRPr="00E56569" w:rsidRDefault="000B29C4" w:rsidP="000B29C4">
      <w:pPr>
        <w:pStyle w:val="Paragraphedeliste"/>
        <w:tabs>
          <w:tab w:val="left" w:leader="dot" w:pos="9072"/>
        </w:tabs>
        <w:spacing w:before="120" w:after="240" w:line="300" w:lineRule="exact"/>
        <w:ind w:left="360"/>
        <w:jc w:val="both"/>
        <w:rPr>
          <w:rFonts w:ascii="Dubai Light" w:hAnsi="Dubai Light" w:cs="Dubai Light"/>
          <w:kern w:val="16"/>
        </w:rPr>
      </w:pPr>
      <w:r>
        <w:rPr>
          <w:rFonts w:ascii="Dubai Light" w:hAnsi="Dubai Light" w:cs="Dubai Light"/>
          <w:kern w:val="16"/>
        </w:rPr>
        <w:tab/>
      </w:r>
      <w:r w:rsidRPr="00E56569">
        <w:rPr>
          <w:rFonts w:ascii="Dubai Light" w:hAnsi="Dubai Light" w:cs="Dubai Light"/>
          <w:kern w:val="16"/>
        </w:rPr>
        <w:t xml:space="preserve">   </w:t>
      </w:r>
    </w:p>
    <w:p w:rsidR="000B29C4" w:rsidRDefault="000B29C4" w:rsidP="000B29C4">
      <w:pPr>
        <w:pStyle w:val="Paragraphedeliste"/>
        <w:numPr>
          <w:ilvl w:val="0"/>
          <w:numId w:val="6"/>
        </w:numPr>
        <w:tabs>
          <w:tab w:val="left" w:leader="dot" w:pos="9072"/>
        </w:tabs>
        <w:spacing w:before="120" w:after="240" w:line="300" w:lineRule="exact"/>
        <w:jc w:val="both"/>
        <w:rPr>
          <w:rFonts w:ascii="Dubai Light" w:hAnsi="Dubai Light" w:cs="Dubai Light"/>
          <w:kern w:val="16"/>
        </w:rPr>
      </w:pPr>
      <w:r w:rsidRPr="00E56569">
        <w:rPr>
          <w:rFonts w:ascii="Dubai Light" w:hAnsi="Dubai Light" w:cs="Dubai Light"/>
          <w:kern w:val="16"/>
        </w:rPr>
        <w:t xml:space="preserve">Clientèle : </w:t>
      </w:r>
      <w:r>
        <w:rPr>
          <w:rFonts w:ascii="Dubai Light" w:hAnsi="Dubai Light" w:cs="Dubai Light"/>
          <w:kern w:val="16"/>
        </w:rPr>
        <w:tab/>
      </w:r>
    </w:p>
    <w:p w:rsidR="000B29C4" w:rsidRPr="00E56569" w:rsidRDefault="000B29C4" w:rsidP="000B29C4">
      <w:pPr>
        <w:pStyle w:val="Paragraphedeliste"/>
        <w:tabs>
          <w:tab w:val="left" w:leader="dot" w:pos="9072"/>
        </w:tabs>
        <w:spacing w:before="120" w:after="240" w:line="300" w:lineRule="exact"/>
        <w:ind w:left="360"/>
        <w:jc w:val="both"/>
        <w:rPr>
          <w:rFonts w:ascii="Dubai Light" w:hAnsi="Dubai Light" w:cs="Dubai Light"/>
          <w:kern w:val="16"/>
        </w:rPr>
      </w:pPr>
      <w:r>
        <w:rPr>
          <w:rFonts w:ascii="Dubai Light" w:hAnsi="Dubai Light" w:cs="Dubai Light"/>
          <w:kern w:val="16"/>
        </w:rPr>
        <w:tab/>
      </w:r>
    </w:p>
    <w:p w:rsidR="000B29C4" w:rsidRPr="00E56569" w:rsidRDefault="000B29C4" w:rsidP="000B29C4">
      <w:pPr>
        <w:pStyle w:val="Paragraphedeliste"/>
        <w:numPr>
          <w:ilvl w:val="0"/>
          <w:numId w:val="6"/>
        </w:numPr>
        <w:tabs>
          <w:tab w:val="left" w:leader="dot" w:pos="9072"/>
        </w:tabs>
        <w:spacing w:before="120" w:after="0" w:line="300" w:lineRule="exact"/>
        <w:jc w:val="both"/>
        <w:rPr>
          <w:rFonts w:ascii="Dubai Light" w:hAnsi="Dubai Light" w:cs="Dubai Light"/>
          <w:kern w:val="16"/>
        </w:rPr>
      </w:pPr>
      <w:r w:rsidRPr="00E56569">
        <w:rPr>
          <w:rFonts w:ascii="Dubai Light" w:hAnsi="Dubai Light" w:cs="Dubai Light"/>
          <w:kern w:val="16"/>
        </w:rPr>
        <w:t>Territoire de travail :</w:t>
      </w:r>
      <w:r>
        <w:rPr>
          <w:rFonts w:ascii="Dubai Light" w:hAnsi="Dubai Light" w:cs="Dubai Light"/>
          <w:kern w:val="16"/>
        </w:rPr>
        <w:t xml:space="preserve"> </w:t>
      </w:r>
      <w:r>
        <w:rPr>
          <w:rFonts w:ascii="Dubai Light" w:hAnsi="Dubai Light" w:cs="Dubai Light"/>
          <w:kern w:val="16"/>
        </w:rPr>
        <w:tab/>
      </w:r>
      <w:r w:rsidRPr="00E56569">
        <w:rPr>
          <w:rFonts w:ascii="Dubai Light" w:hAnsi="Dubai Light" w:cs="Dubai Light"/>
          <w:kern w:val="16"/>
        </w:rPr>
        <w:tab/>
        <w:t xml:space="preserve">     </w:t>
      </w:r>
    </w:p>
    <w:p w:rsidR="000B29C4" w:rsidRPr="007D24A2" w:rsidRDefault="000B29C4" w:rsidP="000B29C4">
      <w:pPr>
        <w:spacing w:before="120" w:after="240" w:line="300" w:lineRule="exact"/>
        <w:jc w:val="both"/>
        <w:rPr>
          <w:rFonts w:ascii="Dubai Light" w:hAnsi="Dubai Light" w:cs="Dubai Light"/>
          <w:kern w:val="16"/>
        </w:rPr>
      </w:pPr>
      <w:r w:rsidRPr="007D24A2">
        <w:rPr>
          <w:rFonts w:ascii="Dubai Light" w:hAnsi="Dubai Light" w:cs="Dubai Light"/>
          <w:kern w:val="16"/>
        </w:rPr>
        <w:t>Le travailleur</w:t>
      </w:r>
      <w:r>
        <w:rPr>
          <w:rFonts w:ascii="Dubai Light" w:hAnsi="Dubai Light" w:cs="Dubai Light"/>
          <w:kern w:val="16"/>
        </w:rPr>
        <w:t xml:space="preserve"> </w:t>
      </w:r>
      <w:r w:rsidRPr="007D24A2">
        <w:rPr>
          <w:rFonts w:ascii="Dubai Light" w:hAnsi="Dubai Light" w:cs="Dubai Light"/>
          <w:kern w:val="16"/>
        </w:rPr>
        <w:t>n’a pas la représentation exclusive de l’employeur pour les articles ou produits repris ci-dessus et ce dans le secteur fixé.</w:t>
      </w:r>
    </w:p>
    <w:p w:rsidR="000B29C4" w:rsidRPr="00EA69E6" w:rsidRDefault="000B29C4" w:rsidP="000B29C4">
      <w:pPr>
        <w:pStyle w:val="Paragraphedeliste"/>
        <w:numPr>
          <w:ilvl w:val="0"/>
          <w:numId w:val="5"/>
        </w:numPr>
        <w:spacing w:before="120" w:line="300" w:lineRule="exact"/>
        <w:ind w:left="357" w:hanging="357"/>
        <w:jc w:val="both"/>
        <w:rPr>
          <w:rFonts w:ascii="Dubai Light" w:hAnsi="Dubai Light" w:cs="Dubai Light"/>
          <w:b/>
          <w:kern w:val="16"/>
        </w:rPr>
      </w:pPr>
      <w:r w:rsidRPr="00EA69E6">
        <w:rPr>
          <w:rFonts w:ascii="Dubai Light" w:hAnsi="Dubai Light" w:cs="Dubai Light"/>
          <w:b/>
          <w:kern w:val="16"/>
        </w:rPr>
        <w:t>Nature de la clientèle</w:t>
      </w:r>
    </w:p>
    <w:p w:rsidR="000B29C4" w:rsidRPr="007D24A2" w:rsidRDefault="000B29C4" w:rsidP="000B29C4">
      <w:pPr>
        <w:spacing w:before="120" w:after="120" w:line="300" w:lineRule="exact"/>
        <w:jc w:val="both"/>
        <w:rPr>
          <w:rFonts w:ascii="Dubai Light" w:hAnsi="Dubai Light" w:cs="Dubai Light"/>
          <w:kern w:val="16"/>
        </w:rPr>
      </w:pPr>
      <w:r w:rsidRPr="007D24A2">
        <w:rPr>
          <w:rFonts w:ascii="Dubai Light" w:hAnsi="Dubai Light" w:cs="Dubai Light"/>
          <w:kern w:val="16"/>
        </w:rPr>
        <w:t>Les deux parties déclarent avoir pris connaissance de la nature et de l'importance de la clientèle existante et du chiffre d'affaires.</w:t>
      </w:r>
    </w:p>
    <w:p w:rsidR="000B29C4" w:rsidRPr="007D24A2" w:rsidRDefault="000B29C4" w:rsidP="000B29C4">
      <w:pPr>
        <w:spacing w:before="120" w:after="240" w:line="300" w:lineRule="exact"/>
        <w:jc w:val="both"/>
        <w:rPr>
          <w:rFonts w:ascii="Dubai Light" w:hAnsi="Dubai Light" w:cs="Dubai Light"/>
          <w:kern w:val="16"/>
        </w:rPr>
      </w:pPr>
      <w:r w:rsidRPr="007D24A2">
        <w:rPr>
          <w:rFonts w:ascii="Dubai Light" w:hAnsi="Dubai Light" w:cs="Dubai Light"/>
          <w:kern w:val="16"/>
        </w:rPr>
        <w:t>Un client qui n'a plus acheté de produits ou articles de l'entreprise pendant 12 mois ne fait plus partie de la clientèle du représentant.</w:t>
      </w:r>
    </w:p>
    <w:p w:rsidR="000B29C4" w:rsidRPr="00EA69E6" w:rsidRDefault="000B29C4" w:rsidP="000B29C4">
      <w:pPr>
        <w:pStyle w:val="Paragraphedeliste"/>
        <w:numPr>
          <w:ilvl w:val="0"/>
          <w:numId w:val="5"/>
        </w:numPr>
        <w:spacing w:before="120" w:line="300" w:lineRule="exact"/>
        <w:ind w:left="357" w:hanging="357"/>
        <w:jc w:val="both"/>
        <w:rPr>
          <w:rFonts w:ascii="Dubai Light" w:hAnsi="Dubai Light" w:cs="Dubai Light"/>
          <w:b/>
          <w:kern w:val="16"/>
        </w:rPr>
      </w:pPr>
      <w:r w:rsidRPr="00EA69E6">
        <w:rPr>
          <w:rFonts w:ascii="Dubai Light" w:hAnsi="Dubai Light" w:cs="Dubai Light"/>
          <w:b/>
          <w:kern w:val="16"/>
        </w:rPr>
        <w:t>Rémunération</w:t>
      </w:r>
    </w:p>
    <w:p w:rsidR="000B29C4" w:rsidRPr="007D24A2" w:rsidRDefault="000B29C4" w:rsidP="000B29C4">
      <w:pPr>
        <w:spacing w:after="0" w:line="300" w:lineRule="exact"/>
        <w:jc w:val="both"/>
        <w:rPr>
          <w:rFonts w:ascii="Dubai Light" w:hAnsi="Dubai Light" w:cs="Dubai Light"/>
          <w:kern w:val="16"/>
        </w:rPr>
      </w:pPr>
      <w:r w:rsidRPr="007D24A2">
        <w:rPr>
          <w:rFonts w:ascii="Dubai Light" w:hAnsi="Dubai Light" w:cs="Dubai Light"/>
          <w:kern w:val="16"/>
        </w:rPr>
        <w:t>La rémunération du travailleur se compose comme suit</w:t>
      </w:r>
      <w:r>
        <w:rPr>
          <w:rFonts w:ascii="Dubai Light" w:hAnsi="Dubai Light" w:cs="Dubai Light"/>
          <w:kern w:val="16"/>
        </w:rPr>
        <w:t xml:space="preserve"> </w:t>
      </w:r>
      <w:r w:rsidRPr="007D24A2">
        <w:rPr>
          <w:rFonts w:ascii="Dubai Light" w:hAnsi="Dubai Light" w:cs="Dubai Light"/>
          <w:kern w:val="16"/>
        </w:rPr>
        <w:t>:</w:t>
      </w:r>
      <w:r>
        <w:rPr>
          <w:rFonts w:ascii="Dubai Light" w:hAnsi="Dubai Light" w:cs="Dubai Light"/>
          <w:kern w:val="16"/>
        </w:rPr>
        <w:t xml:space="preserve"> </w:t>
      </w:r>
    </w:p>
    <w:p w:rsidR="000B29C4" w:rsidRPr="007D24A2" w:rsidRDefault="000B29C4" w:rsidP="000B29C4">
      <w:pPr>
        <w:tabs>
          <w:tab w:val="left" w:leader="dot" w:pos="3686"/>
        </w:tabs>
        <w:spacing w:after="0" w:line="300" w:lineRule="exact"/>
        <w:jc w:val="both"/>
        <w:rPr>
          <w:rFonts w:ascii="Dubai Light" w:hAnsi="Dubai Light" w:cs="Dubai Light"/>
          <w:kern w:val="16"/>
        </w:rPr>
      </w:pPr>
      <w:r>
        <w:rPr>
          <w:rFonts w:ascii="MS Gothic" w:eastAsia="MS Gothic" w:hAnsi="MS Gothic" w:cs="Dubai Light"/>
          <w:kern w:val="16"/>
        </w:rPr>
        <w:fldChar w:fldCharType="begin">
          <w:ffData>
            <w:name w:val="CaseACocher4"/>
            <w:enabled/>
            <w:calcOnExit w:val="0"/>
            <w:checkBox>
              <w:sizeAuto/>
              <w:default w:val="0"/>
            </w:checkBox>
          </w:ffData>
        </w:fldChar>
      </w:r>
      <w:bookmarkStart w:id="0" w:name="CaseACocher4"/>
      <w:r>
        <w:rPr>
          <w:rFonts w:ascii="MS Gothic" w:eastAsia="MS Gothic" w:hAnsi="MS Gothic" w:cs="Dubai Light"/>
          <w:kern w:val="16"/>
        </w:rPr>
        <w:instrText xml:space="preserve"> </w:instrText>
      </w:r>
      <w:r>
        <w:rPr>
          <w:rFonts w:ascii="MS Gothic" w:eastAsia="MS Gothic" w:hAnsi="MS Gothic" w:cs="Dubai Light" w:hint="eastAsia"/>
          <w:kern w:val="16"/>
        </w:rPr>
        <w:instrText>FORMCHECKBOX</w:instrText>
      </w:r>
      <w:r>
        <w:rPr>
          <w:rFonts w:ascii="MS Gothic" w:eastAsia="MS Gothic" w:hAnsi="MS Gothic" w:cs="Dubai Light"/>
          <w:kern w:val="16"/>
        </w:rPr>
        <w:instrText xml:space="preserve"> </w:instrText>
      </w:r>
      <w:r>
        <w:rPr>
          <w:rFonts w:ascii="MS Gothic" w:eastAsia="MS Gothic" w:hAnsi="MS Gothic" w:cs="Dubai Light" w:hint="eastAsia"/>
          <w:kern w:val="16"/>
        </w:rPr>
      </w:r>
      <w:r>
        <w:rPr>
          <w:rFonts w:ascii="MS Gothic" w:eastAsia="MS Gothic" w:hAnsi="MS Gothic" w:cs="Dubai Light"/>
          <w:kern w:val="16"/>
        </w:rPr>
        <w:fldChar w:fldCharType="end"/>
      </w:r>
      <w:bookmarkEnd w:id="0"/>
      <w:r>
        <w:rPr>
          <w:rFonts w:ascii="Dubai Light" w:hAnsi="Dubai Light" w:cs="Dubai Light"/>
          <w:kern w:val="16"/>
        </w:rPr>
        <w:t xml:space="preserve"> </w:t>
      </w:r>
      <w:r>
        <w:rPr>
          <w:rFonts w:ascii="Dubai Light" w:hAnsi="Dubai Light" w:cs="Dubai Light"/>
          <w:kern w:val="16"/>
        </w:rPr>
        <w:t xml:space="preserve"> </w:t>
      </w:r>
      <w:r>
        <w:rPr>
          <w:rFonts w:ascii="Dubai Light" w:hAnsi="Dubai Light" w:cs="Dubai Light"/>
          <w:kern w:val="16"/>
        </w:rPr>
        <w:t>U</w:t>
      </w:r>
      <w:r w:rsidRPr="007D24A2">
        <w:rPr>
          <w:rFonts w:ascii="Dubai Light" w:hAnsi="Dubai Light" w:cs="Dubai Light"/>
          <w:kern w:val="16"/>
        </w:rPr>
        <w:t xml:space="preserve">ne rémunération fixe de </w:t>
      </w:r>
      <w:r>
        <w:rPr>
          <w:rFonts w:ascii="Dubai Light" w:hAnsi="Dubai Light" w:cs="Dubai Light"/>
          <w:kern w:val="16"/>
          <w:lang w:val="fr-FR"/>
        </w:rPr>
        <w:tab/>
      </w:r>
      <w:r>
        <w:rPr>
          <w:rFonts w:ascii="Dubai Light" w:hAnsi="Dubai Light" w:cs="Dubai Light"/>
          <w:kern w:val="16"/>
        </w:rPr>
        <w:t xml:space="preserve"> </w:t>
      </w:r>
      <w:r w:rsidRPr="007D24A2">
        <w:rPr>
          <w:rFonts w:ascii="Dubai Light" w:hAnsi="Dubai Light" w:cs="Dubai Light"/>
          <w:kern w:val="16"/>
        </w:rPr>
        <w:t xml:space="preserve">EUR par </w:t>
      </w:r>
      <w:r>
        <w:rPr>
          <w:rFonts w:ascii="Dubai Light" w:hAnsi="Dubai Light" w:cs="Dubai Light"/>
          <w:kern w:val="16"/>
        </w:rPr>
        <w:t>mois.</w:t>
      </w:r>
    </w:p>
    <w:p w:rsidR="000B29C4" w:rsidRDefault="000B29C4" w:rsidP="000B29C4">
      <w:pPr>
        <w:tabs>
          <w:tab w:val="left" w:leader="dot" w:pos="4962"/>
        </w:tabs>
        <w:spacing w:after="0" w:line="300" w:lineRule="exact"/>
        <w:jc w:val="both"/>
        <w:rPr>
          <w:rFonts w:ascii="Dubai Light" w:hAnsi="Dubai Light" w:cs="Dubai Light"/>
          <w:kern w:val="16"/>
        </w:rPr>
      </w:pPr>
      <w:r>
        <w:rPr>
          <w:rFonts w:ascii="MS Gothic" w:eastAsia="MS Gothic" w:hAnsi="MS Gothic" w:cs="Dubai Light"/>
          <w:kern w:val="16"/>
        </w:rPr>
        <w:fldChar w:fldCharType="begin">
          <w:ffData>
            <w:name w:val="CaseACocher5"/>
            <w:enabled/>
            <w:calcOnExit w:val="0"/>
            <w:checkBox>
              <w:sizeAuto/>
              <w:default w:val="0"/>
            </w:checkBox>
          </w:ffData>
        </w:fldChar>
      </w:r>
      <w:bookmarkStart w:id="1" w:name="CaseACocher5"/>
      <w:r>
        <w:rPr>
          <w:rFonts w:ascii="MS Gothic" w:eastAsia="MS Gothic" w:hAnsi="MS Gothic" w:cs="Dubai Light"/>
          <w:kern w:val="16"/>
        </w:rPr>
        <w:instrText xml:space="preserve"> </w:instrText>
      </w:r>
      <w:r>
        <w:rPr>
          <w:rFonts w:ascii="MS Gothic" w:eastAsia="MS Gothic" w:hAnsi="MS Gothic" w:cs="Dubai Light" w:hint="eastAsia"/>
          <w:kern w:val="16"/>
        </w:rPr>
        <w:instrText>FORMCHECKBOX</w:instrText>
      </w:r>
      <w:r>
        <w:rPr>
          <w:rFonts w:ascii="MS Gothic" w:eastAsia="MS Gothic" w:hAnsi="MS Gothic" w:cs="Dubai Light"/>
          <w:kern w:val="16"/>
        </w:rPr>
        <w:instrText xml:space="preserve"> </w:instrText>
      </w:r>
      <w:r>
        <w:rPr>
          <w:rFonts w:ascii="MS Gothic" w:eastAsia="MS Gothic" w:hAnsi="MS Gothic" w:cs="Dubai Light" w:hint="eastAsia"/>
          <w:kern w:val="16"/>
        </w:rPr>
      </w:r>
      <w:r>
        <w:rPr>
          <w:rFonts w:ascii="MS Gothic" w:eastAsia="MS Gothic" w:hAnsi="MS Gothic" w:cs="Dubai Light"/>
          <w:kern w:val="16"/>
        </w:rPr>
        <w:fldChar w:fldCharType="end"/>
      </w:r>
      <w:bookmarkEnd w:id="1"/>
      <w:r>
        <w:rPr>
          <w:rFonts w:ascii="Dubai Light" w:hAnsi="Dubai Light" w:cs="Dubai Light"/>
          <w:kern w:val="16"/>
        </w:rPr>
        <w:t xml:space="preserve"> </w:t>
      </w:r>
      <w:r>
        <w:rPr>
          <w:rFonts w:ascii="Dubai Light" w:hAnsi="Dubai Light" w:cs="Dubai Light"/>
          <w:kern w:val="16"/>
        </w:rPr>
        <w:t xml:space="preserve"> </w:t>
      </w:r>
      <w:r>
        <w:rPr>
          <w:rFonts w:ascii="Dubai Light" w:hAnsi="Dubai Light" w:cs="Dubai Light"/>
          <w:kern w:val="16"/>
        </w:rPr>
        <w:t>P</w:t>
      </w:r>
      <w:r w:rsidRPr="007D24A2">
        <w:rPr>
          <w:rFonts w:ascii="Dubai Light" w:hAnsi="Dubai Light" w:cs="Dubai Light"/>
          <w:kern w:val="16"/>
        </w:rPr>
        <w:t xml:space="preserve">artiellement d’une rémunération fixe de </w:t>
      </w:r>
      <w:r>
        <w:rPr>
          <w:rFonts w:ascii="Dubai Light" w:hAnsi="Dubai Light" w:cs="Dubai Light"/>
          <w:kern w:val="16"/>
        </w:rPr>
        <w:tab/>
      </w:r>
      <w:r w:rsidRPr="007D24A2">
        <w:rPr>
          <w:rFonts w:ascii="Dubai Light" w:hAnsi="Dubai Light" w:cs="Dubai Light"/>
          <w:kern w:val="16"/>
        </w:rPr>
        <w:t xml:space="preserve"> EUR par</w:t>
      </w:r>
      <w:r>
        <w:rPr>
          <w:rFonts w:ascii="Dubai Light" w:hAnsi="Dubai Light" w:cs="Dubai Light"/>
          <w:kern w:val="16"/>
        </w:rPr>
        <w:t xml:space="preserve"> mois</w:t>
      </w:r>
      <w:r w:rsidRPr="007D24A2">
        <w:rPr>
          <w:rFonts w:ascii="Dubai Light" w:hAnsi="Dubai Light" w:cs="Dubai Light"/>
          <w:kern w:val="16"/>
        </w:rPr>
        <w:t xml:space="preserve"> et</w:t>
      </w:r>
      <w:r>
        <w:rPr>
          <w:rFonts w:ascii="Dubai Light" w:hAnsi="Dubai Light" w:cs="Dubai Light"/>
          <w:kern w:val="16"/>
        </w:rPr>
        <w:t xml:space="preserve"> </w:t>
      </w:r>
      <w:r w:rsidRPr="007D24A2">
        <w:rPr>
          <w:rFonts w:ascii="Dubai Light" w:hAnsi="Dubai Light" w:cs="Dubai Light"/>
          <w:kern w:val="16"/>
        </w:rPr>
        <w:t xml:space="preserve">partiellement de commissions </w:t>
      </w:r>
    </w:p>
    <w:p w:rsidR="000B29C4" w:rsidRDefault="000B29C4" w:rsidP="000B29C4">
      <w:pPr>
        <w:tabs>
          <w:tab w:val="left" w:leader="dot" w:pos="9072"/>
        </w:tabs>
        <w:spacing w:after="0" w:line="300" w:lineRule="exact"/>
        <w:jc w:val="both"/>
        <w:rPr>
          <w:rFonts w:ascii="Dubai Light" w:hAnsi="Dubai Light" w:cs="Dubai Light"/>
          <w:kern w:val="16"/>
        </w:rPr>
      </w:pPr>
      <w:proofErr w:type="gramStart"/>
      <w:r w:rsidRPr="007D24A2">
        <w:rPr>
          <w:rFonts w:ascii="Dubai Light" w:hAnsi="Dubai Light" w:cs="Dubai Light"/>
          <w:kern w:val="16"/>
        </w:rPr>
        <w:t>calculées</w:t>
      </w:r>
      <w:proofErr w:type="gramEnd"/>
      <w:r w:rsidRPr="007D24A2">
        <w:rPr>
          <w:rFonts w:ascii="Dubai Light" w:hAnsi="Dubai Light" w:cs="Dubai Light"/>
          <w:kern w:val="16"/>
        </w:rPr>
        <w:t xml:space="preserve"> comme suit :</w:t>
      </w:r>
      <w:r>
        <w:rPr>
          <w:rFonts w:ascii="Dubai Light" w:hAnsi="Dubai Light" w:cs="Dubai Light"/>
          <w:kern w:val="16"/>
        </w:rPr>
        <w:t xml:space="preserve"> </w:t>
      </w:r>
      <w:r>
        <w:rPr>
          <w:rFonts w:ascii="Dubai Light" w:hAnsi="Dubai Light" w:cs="Dubai Light"/>
          <w:kern w:val="16"/>
        </w:rPr>
        <w:tab/>
      </w:r>
    </w:p>
    <w:p w:rsidR="000B29C4" w:rsidRPr="007D24A2" w:rsidRDefault="000B29C4" w:rsidP="000B29C4">
      <w:pPr>
        <w:tabs>
          <w:tab w:val="left" w:leader="dot" w:pos="9072"/>
        </w:tabs>
        <w:spacing w:after="0" w:line="300" w:lineRule="exact"/>
        <w:jc w:val="both"/>
        <w:rPr>
          <w:rFonts w:ascii="Dubai Light" w:hAnsi="Dubai Light" w:cs="Dubai Light"/>
          <w:kern w:val="16"/>
        </w:rPr>
      </w:pPr>
      <w:r>
        <w:rPr>
          <w:rFonts w:ascii="Dubai Light" w:hAnsi="Dubai Light" w:cs="Dubai Light"/>
          <w:kern w:val="16"/>
        </w:rPr>
        <w:tab/>
      </w:r>
    </w:p>
    <w:p w:rsidR="000B29C4" w:rsidRPr="007D24A2" w:rsidRDefault="000B29C4" w:rsidP="000B29C4">
      <w:pPr>
        <w:tabs>
          <w:tab w:val="left" w:leader="dot" w:pos="9072"/>
        </w:tabs>
        <w:spacing w:after="0" w:line="300" w:lineRule="exact"/>
        <w:jc w:val="both"/>
        <w:rPr>
          <w:rFonts w:ascii="Dubai Light" w:hAnsi="Dubai Light" w:cs="Dubai Light"/>
          <w:kern w:val="16"/>
        </w:rPr>
      </w:pPr>
      <w:r>
        <w:rPr>
          <w:rFonts w:ascii="MS Gothic" w:eastAsia="MS Gothic" w:hAnsi="MS Gothic" w:cs="Dubai Light"/>
          <w:kern w:val="16"/>
        </w:rPr>
        <w:fldChar w:fldCharType="begin">
          <w:ffData>
            <w:name w:val="CaseACocher6"/>
            <w:enabled/>
            <w:calcOnExit w:val="0"/>
            <w:checkBox>
              <w:sizeAuto/>
              <w:default w:val="0"/>
            </w:checkBox>
          </w:ffData>
        </w:fldChar>
      </w:r>
      <w:bookmarkStart w:id="2" w:name="CaseACocher6"/>
      <w:r>
        <w:rPr>
          <w:rFonts w:ascii="MS Gothic" w:eastAsia="MS Gothic" w:hAnsi="MS Gothic" w:cs="Dubai Light"/>
          <w:kern w:val="16"/>
        </w:rPr>
        <w:instrText xml:space="preserve"> </w:instrText>
      </w:r>
      <w:r>
        <w:rPr>
          <w:rFonts w:ascii="MS Gothic" w:eastAsia="MS Gothic" w:hAnsi="MS Gothic" w:cs="Dubai Light" w:hint="eastAsia"/>
          <w:kern w:val="16"/>
        </w:rPr>
        <w:instrText>FORMCHECKBOX</w:instrText>
      </w:r>
      <w:r>
        <w:rPr>
          <w:rFonts w:ascii="MS Gothic" w:eastAsia="MS Gothic" w:hAnsi="MS Gothic" w:cs="Dubai Light"/>
          <w:kern w:val="16"/>
        </w:rPr>
        <w:instrText xml:space="preserve"> </w:instrText>
      </w:r>
      <w:r>
        <w:rPr>
          <w:rFonts w:ascii="MS Gothic" w:eastAsia="MS Gothic" w:hAnsi="MS Gothic" w:cs="Dubai Light" w:hint="eastAsia"/>
          <w:kern w:val="16"/>
        </w:rPr>
      </w:r>
      <w:r>
        <w:rPr>
          <w:rFonts w:ascii="MS Gothic" w:eastAsia="MS Gothic" w:hAnsi="MS Gothic" w:cs="Dubai Light"/>
          <w:kern w:val="16"/>
        </w:rPr>
        <w:fldChar w:fldCharType="end"/>
      </w:r>
      <w:bookmarkEnd w:id="2"/>
      <w:r>
        <w:rPr>
          <w:rFonts w:ascii="Dubai Light" w:hAnsi="Dubai Light" w:cs="Dubai Light"/>
          <w:kern w:val="16"/>
        </w:rPr>
        <w:t xml:space="preserve"> </w:t>
      </w:r>
      <w:r>
        <w:rPr>
          <w:rFonts w:ascii="Dubai Light" w:hAnsi="Dubai Light" w:cs="Dubai Light"/>
          <w:kern w:val="16"/>
        </w:rPr>
        <w:t xml:space="preserve"> </w:t>
      </w:r>
      <w:r>
        <w:rPr>
          <w:rFonts w:ascii="Dubai Light" w:hAnsi="Dubai Light" w:cs="Dubai Light"/>
          <w:kern w:val="16"/>
        </w:rPr>
        <w:t>U</w:t>
      </w:r>
      <w:r w:rsidRPr="007D24A2">
        <w:rPr>
          <w:rFonts w:ascii="Dubai Light" w:hAnsi="Dubai Light" w:cs="Dubai Light"/>
          <w:kern w:val="16"/>
        </w:rPr>
        <w:t xml:space="preserve">niquement de commissions, calculées comme suit : </w:t>
      </w:r>
      <w:r>
        <w:rPr>
          <w:rFonts w:ascii="Dubai Light" w:hAnsi="Dubai Light" w:cs="Dubai Light"/>
          <w:kern w:val="16"/>
        </w:rPr>
        <w:tab/>
      </w:r>
    </w:p>
    <w:p w:rsidR="000B29C4" w:rsidRPr="007D24A2" w:rsidRDefault="000B29C4" w:rsidP="000B29C4">
      <w:pPr>
        <w:tabs>
          <w:tab w:val="left" w:leader="dot" w:pos="9072"/>
        </w:tabs>
        <w:spacing w:after="0" w:line="300" w:lineRule="exact"/>
        <w:jc w:val="both"/>
        <w:rPr>
          <w:rFonts w:ascii="Dubai Light" w:hAnsi="Dubai Light" w:cs="Dubai Light"/>
          <w:kern w:val="16"/>
        </w:rPr>
      </w:pPr>
      <w:r w:rsidRPr="007D24A2">
        <w:rPr>
          <w:rFonts w:ascii="Dubai Light" w:hAnsi="Dubai Light" w:cs="Dubai Light"/>
          <w:kern w:val="16"/>
        </w:rPr>
        <w:tab/>
        <w:t xml:space="preserve">          </w:t>
      </w:r>
    </w:p>
    <w:p w:rsidR="000B29C4" w:rsidRDefault="000B29C4" w:rsidP="000B29C4">
      <w:pPr>
        <w:spacing w:before="120" w:after="240" w:line="300" w:lineRule="exact"/>
        <w:jc w:val="both"/>
        <w:rPr>
          <w:rFonts w:ascii="Dubai Light" w:hAnsi="Dubai Light" w:cs="Dubai Light"/>
          <w:b/>
          <w:kern w:val="16"/>
        </w:rPr>
      </w:pPr>
    </w:p>
    <w:p w:rsidR="000B29C4" w:rsidRPr="00736293" w:rsidRDefault="000B29C4" w:rsidP="000B29C4">
      <w:pPr>
        <w:spacing w:before="120" w:after="240" w:line="300" w:lineRule="exact"/>
        <w:jc w:val="both"/>
        <w:rPr>
          <w:rFonts w:ascii="Dubai Light" w:hAnsi="Dubai Light" w:cs="Dubai Light"/>
          <w:b/>
          <w:kern w:val="16"/>
        </w:rPr>
      </w:pPr>
    </w:p>
    <w:p w:rsidR="000B29C4" w:rsidRPr="00FC0DDA" w:rsidRDefault="000B29C4" w:rsidP="000B29C4">
      <w:pPr>
        <w:pStyle w:val="Paragraphedeliste"/>
        <w:numPr>
          <w:ilvl w:val="0"/>
          <w:numId w:val="5"/>
        </w:numPr>
        <w:spacing w:before="120" w:after="240" w:line="300" w:lineRule="exact"/>
        <w:jc w:val="both"/>
        <w:rPr>
          <w:rFonts w:ascii="Dubai Light" w:hAnsi="Dubai Light" w:cs="Dubai Light"/>
          <w:b/>
          <w:kern w:val="16"/>
        </w:rPr>
      </w:pPr>
      <w:r w:rsidRPr="00FC0DDA">
        <w:rPr>
          <w:rFonts w:ascii="Dubai Light" w:hAnsi="Dubai Light" w:cs="Dubai Light"/>
          <w:b/>
          <w:kern w:val="16"/>
        </w:rPr>
        <w:t>Acceptation des ordres</w:t>
      </w:r>
    </w:p>
    <w:p w:rsidR="000B29C4" w:rsidRPr="007D24A2" w:rsidRDefault="000B29C4" w:rsidP="000B29C4">
      <w:pPr>
        <w:spacing w:before="120" w:after="240" w:line="300" w:lineRule="exact"/>
        <w:jc w:val="both"/>
        <w:rPr>
          <w:rFonts w:ascii="Dubai Light" w:hAnsi="Dubai Light" w:cs="Dubai Light"/>
          <w:kern w:val="16"/>
        </w:rPr>
      </w:pPr>
      <w:r w:rsidRPr="007D24A2">
        <w:rPr>
          <w:rFonts w:ascii="Dubai Light" w:hAnsi="Dubai Light" w:cs="Dubai Light"/>
          <w:kern w:val="16"/>
        </w:rPr>
        <w:t>Les commissions sont dues pour chaque ordre accepté par l'employeur, même si cet ordre n'est pas exécuté, sauf lorsque la non-exécution est due à la faute du représentant.</w:t>
      </w:r>
    </w:p>
    <w:p w:rsidR="000B29C4" w:rsidRPr="007D24A2" w:rsidRDefault="000B29C4" w:rsidP="000B29C4">
      <w:pPr>
        <w:tabs>
          <w:tab w:val="left" w:leader="dot" w:pos="2552"/>
        </w:tabs>
        <w:spacing w:before="120" w:after="360" w:line="300" w:lineRule="exact"/>
        <w:jc w:val="both"/>
        <w:rPr>
          <w:rFonts w:ascii="Dubai Light" w:hAnsi="Dubai Light" w:cs="Dubai Light"/>
          <w:kern w:val="16"/>
        </w:rPr>
      </w:pPr>
      <w:r w:rsidRPr="007D24A2">
        <w:rPr>
          <w:rFonts w:ascii="Dubai Light" w:hAnsi="Dubai Light" w:cs="Dubai Light"/>
          <w:kern w:val="16"/>
        </w:rPr>
        <w:t xml:space="preserve">Chaque ordre est présumé être accepté, sauf si l'employeur fait connaître son refus ou ses réserves par écrit dans les </w:t>
      </w:r>
      <w:r>
        <w:rPr>
          <w:rFonts w:ascii="Dubai Light" w:hAnsi="Dubai Light" w:cs="Dubai Light"/>
          <w:kern w:val="16"/>
          <w:lang w:val="fr-FR"/>
        </w:rPr>
        <w:tab/>
      </w:r>
      <w:r>
        <w:rPr>
          <w:rFonts w:ascii="Dubai Light" w:hAnsi="Dubai Light" w:cs="Dubai Light"/>
          <w:kern w:val="16"/>
        </w:rPr>
        <w:t xml:space="preserve"> jours</w:t>
      </w:r>
      <w:r w:rsidRPr="007D24A2">
        <w:rPr>
          <w:rFonts w:ascii="Dubai Light" w:hAnsi="Dubai Light" w:cs="Dubai Light"/>
          <w:kern w:val="16"/>
        </w:rPr>
        <w:t xml:space="preserve"> à compter de la date à laquelle l'ordre reçu par l'employeur est devenu ferme et définitif.</w:t>
      </w:r>
    </w:p>
    <w:p w:rsidR="000B29C4" w:rsidRPr="00FC0DDA" w:rsidRDefault="000B29C4" w:rsidP="000B29C4">
      <w:pPr>
        <w:pStyle w:val="Paragraphedeliste"/>
        <w:numPr>
          <w:ilvl w:val="0"/>
          <w:numId w:val="5"/>
        </w:numPr>
        <w:spacing w:before="120" w:after="240" w:line="300" w:lineRule="exact"/>
        <w:jc w:val="both"/>
        <w:rPr>
          <w:rFonts w:ascii="Dubai Light" w:hAnsi="Dubai Light" w:cs="Dubai Light"/>
          <w:b/>
          <w:kern w:val="16"/>
        </w:rPr>
      </w:pPr>
      <w:r w:rsidRPr="00FC0DDA">
        <w:rPr>
          <w:rFonts w:ascii="Dubai Light" w:hAnsi="Dubai Light" w:cs="Dubai Light"/>
          <w:b/>
          <w:kern w:val="16"/>
        </w:rPr>
        <w:t>Commissions dues</w:t>
      </w:r>
    </w:p>
    <w:p w:rsidR="000B29C4" w:rsidRPr="007D24A2" w:rsidRDefault="000B29C4" w:rsidP="000B29C4">
      <w:pPr>
        <w:spacing w:before="120" w:after="240" w:line="300" w:lineRule="exact"/>
        <w:jc w:val="both"/>
        <w:rPr>
          <w:rFonts w:ascii="Dubai Light" w:hAnsi="Dubai Light" w:cs="Dubai Light"/>
          <w:kern w:val="16"/>
        </w:rPr>
      </w:pPr>
      <w:r w:rsidRPr="007D24A2">
        <w:rPr>
          <w:rFonts w:ascii="Dubai Light" w:hAnsi="Dubai Light" w:cs="Dubai Light"/>
          <w:kern w:val="16"/>
        </w:rPr>
        <w:t xml:space="preserve">Les commissions sont calculées </w:t>
      </w:r>
      <w:r w:rsidRPr="00A14CB1">
        <w:rPr>
          <w:rFonts w:ascii="Dubai Light" w:hAnsi="Dubai Light" w:cs="Dubai Light"/>
          <w:kern w:val="16"/>
        </w:rPr>
        <w:t>sur le prix qui figure sur le bon de commande</w:t>
      </w:r>
      <w:r w:rsidRPr="007D24A2">
        <w:rPr>
          <w:rFonts w:ascii="Dubai Light" w:hAnsi="Dubai Light" w:cs="Dubai Light"/>
          <w:kern w:val="16"/>
        </w:rPr>
        <w:t>.</w:t>
      </w:r>
    </w:p>
    <w:p w:rsidR="000B29C4" w:rsidRPr="007D24A2" w:rsidRDefault="000B29C4" w:rsidP="000B29C4">
      <w:pPr>
        <w:spacing w:before="120" w:after="240" w:line="300" w:lineRule="exact"/>
        <w:jc w:val="both"/>
        <w:rPr>
          <w:rFonts w:ascii="Dubai Light" w:hAnsi="Dubai Light" w:cs="Dubai Light"/>
          <w:kern w:val="16"/>
        </w:rPr>
      </w:pPr>
      <w:r w:rsidRPr="007D24A2">
        <w:rPr>
          <w:rFonts w:ascii="Dubai Light" w:hAnsi="Dubai Light" w:cs="Dubai Light"/>
          <w:kern w:val="16"/>
        </w:rPr>
        <w:t xml:space="preserve">Si l'ordre n'est pas exécuté, la commission sera calculée sur le prix figurant </w:t>
      </w:r>
      <w:r w:rsidRPr="00A14CB1">
        <w:rPr>
          <w:rFonts w:ascii="Dubai Light" w:hAnsi="Dubai Light" w:cs="Dubai Light"/>
          <w:kern w:val="16"/>
        </w:rPr>
        <w:t>sur le prix qui figure sur le bon de commande</w:t>
      </w:r>
      <w:r w:rsidRPr="007D24A2">
        <w:rPr>
          <w:rFonts w:ascii="Dubai Light" w:hAnsi="Dubai Light" w:cs="Dubai Light"/>
          <w:kern w:val="16"/>
        </w:rPr>
        <w:t>, sauf lorsque la non-exécution est due à la faute du représentant.</w:t>
      </w:r>
    </w:p>
    <w:p w:rsidR="000B29C4" w:rsidRPr="007D24A2" w:rsidRDefault="000B29C4" w:rsidP="000B29C4">
      <w:pPr>
        <w:spacing w:before="120" w:after="360" w:line="300" w:lineRule="exact"/>
        <w:jc w:val="both"/>
        <w:rPr>
          <w:rFonts w:ascii="Dubai Light" w:hAnsi="Dubai Light" w:cs="Dubai Light"/>
          <w:kern w:val="16"/>
        </w:rPr>
      </w:pPr>
      <w:r w:rsidRPr="007D24A2">
        <w:rPr>
          <w:rFonts w:ascii="Dubai Light" w:hAnsi="Dubai Light" w:cs="Dubai Light"/>
          <w:kern w:val="16"/>
        </w:rPr>
        <w:t>A la fin de chaque mois, l'employeur remettra au représentant un état et les documents des ordres acceptés du mois écoulé, donnant droit à des commissions.</w:t>
      </w:r>
    </w:p>
    <w:p w:rsidR="000B29C4" w:rsidRPr="00E40496" w:rsidRDefault="000B29C4" w:rsidP="000B29C4">
      <w:pPr>
        <w:pStyle w:val="Paragraphedeliste"/>
        <w:numPr>
          <w:ilvl w:val="0"/>
          <w:numId w:val="5"/>
        </w:numPr>
        <w:spacing w:before="120" w:after="240" w:line="300" w:lineRule="exact"/>
        <w:jc w:val="both"/>
        <w:rPr>
          <w:rFonts w:ascii="Dubai Light" w:hAnsi="Dubai Light" w:cs="Dubai Light"/>
          <w:b/>
          <w:kern w:val="16"/>
        </w:rPr>
      </w:pPr>
      <w:r w:rsidRPr="00E40496">
        <w:rPr>
          <w:rFonts w:ascii="Dubai Light" w:hAnsi="Dubai Light" w:cs="Dubai Light"/>
          <w:b/>
          <w:kern w:val="16"/>
        </w:rPr>
        <w:t>Exigibilité des commissions</w:t>
      </w:r>
    </w:p>
    <w:p w:rsidR="000B29C4" w:rsidRPr="007D24A2" w:rsidRDefault="000B29C4" w:rsidP="000B29C4">
      <w:pPr>
        <w:spacing w:before="120" w:after="240" w:line="300" w:lineRule="exact"/>
        <w:jc w:val="both"/>
        <w:rPr>
          <w:rFonts w:ascii="Dubai Light" w:hAnsi="Dubai Light" w:cs="Dubai Light"/>
          <w:kern w:val="16"/>
        </w:rPr>
      </w:pPr>
      <w:r w:rsidRPr="007D24A2">
        <w:rPr>
          <w:rFonts w:ascii="Dubai Light" w:hAnsi="Dubai Light" w:cs="Dubai Light"/>
          <w:kern w:val="16"/>
        </w:rPr>
        <w:t>Les commissions sont exigibles :</w:t>
      </w:r>
    </w:p>
    <w:p w:rsidR="000B29C4" w:rsidRPr="007D24A2" w:rsidRDefault="009F3020" w:rsidP="000B29C4">
      <w:pPr>
        <w:tabs>
          <w:tab w:val="left" w:leader="dot" w:pos="1701"/>
        </w:tabs>
        <w:spacing w:before="120" w:after="0" w:line="300" w:lineRule="exact"/>
        <w:jc w:val="both"/>
        <w:rPr>
          <w:rFonts w:ascii="Dubai Light" w:hAnsi="Dubai Light" w:cs="Dubai Light"/>
          <w:kern w:val="16"/>
        </w:rPr>
      </w:pPr>
      <w:r>
        <w:rPr>
          <w:rFonts w:ascii="MS Gothic" w:eastAsia="MS Gothic" w:hAnsi="MS Gothic" w:cs="Dubai Light"/>
          <w:kern w:val="16"/>
          <w:lang w:val="fr-FR"/>
        </w:rPr>
        <w:fldChar w:fldCharType="begin">
          <w:ffData>
            <w:name w:val="CaseACocher1"/>
            <w:enabled/>
            <w:calcOnExit w:val="0"/>
            <w:checkBox>
              <w:sizeAuto/>
              <w:default w:val="0"/>
            </w:checkBox>
          </w:ffData>
        </w:fldChar>
      </w:r>
      <w:bookmarkStart w:id="3" w:name="CaseACocher1"/>
      <w:r>
        <w:rPr>
          <w:rFonts w:ascii="MS Gothic" w:eastAsia="MS Gothic" w:hAnsi="MS Gothic" w:cs="Dubai Light"/>
          <w:kern w:val="16"/>
          <w:lang w:val="fr-FR"/>
        </w:rPr>
        <w:instrText xml:space="preserve"> FORMCHECKBOX </w:instrText>
      </w:r>
      <w:r>
        <w:rPr>
          <w:rFonts w:ascii="MS Gothic" w:eastAsia="MS Gothic" w:hAnsi="MS Gothic" w:cs="Dubai Light"/>
          <w:kern w:val="16"/>
          <w:lang w:val="fr-FR"/>
        </w:rPr>
      </w:r>
      <w:r>
        <w:rPr>
          <w:rFonts w:ascii="MS Gothic" w:eastAsia="MS Gothic" w:hAnsi="MS Gothic" w:cs="Dubai Light"/>
          <w:kern w:val="16"/>
          <w:lang w:val="fr-FR"/>
        </w:rPr>
        <w:fldChar w:fldCharType="end"/>
      </w:r>
      <w:bookmarkStart w:id="4" w:name="_GoBack"/>
      <w:bookmarkEnd w:id="3"/>
      <w:bookmarkEnd w:id="4"/>
      <w:r w:rsidR="000B29C4">
        <w:rPr>
          <w:rFonts w:ascii="Dubai Light" w:hAnsi="Dubai Light" w:cs="Dubai Light"/>
          <w:kern w:val="16"/>
          <w:lang w:val="fr-FR"/>
        </w:rPr>
        <w:tab/>
      </w:r>
      <w:r w:rsidR="000B29C4">
        <w:rPr>
          <w:rFonts w:ascii="Dubai Light" w:hAnsi="Dubai Light" w:cs="Dubai Light"/>
          <w:kern w:val="16"/>
        </w:rPr>
        <w:t xml:space="preserve"> </w:t>
      </w:r>
      <w:proofErr w:type="gramStart"/>
      <w:r w:rsidR="000B29C4">
        <w:rPr>
          <w:rFonts w:ascii="Dubai Light" w:hAnsi="Dubai Light" w:cs="Dubai Light"/>
          <w:kern w:val="16"/>
        </w:rPr>
        <w:t>jours</w:t>
      </w:r>
      <w:proofErr w:type="gramEnd"/>
      <w:r w:rsidR="000B29C4">
        <w:rPr>
          <w:rFonts w:ascii="Dubai Light" w:hAnsi="Dubai Light" w:cs="Dubai Light"/>
          <w:kern w:val="16"/>
        </w:rPr>
        <w:t xml:space="preserve"> </w:t>
      </w:r>
      <w:r w:rsidR="000B29C4" w:rsidRPr="007D24A2">
        <w:rPr>
          <w:rFonts w:ascii="Dubai Light" w:hAnsi="Dubai Light" w:cs="Dubai Light"/>
          <w:kern w:val="16"/>
        </w:rPr>
        <w:t xml:space="preserve">après la </w:t>
      </w:r>
      <w:r w:rsidR="000B29C4">
        <w:rPr>
          <w:rFonts w:ascii="Dubai Light" w:hAnsi="Dubai Light" w:cs="Dubai Light"/>
          <w:kern w:val="16"/>
        </w:rPr>
        <w:t xml:space="preserve">date de </w:t>
      </w:r>
      <w:r w:rsidR="000B29C4" w:rsidRPr="007D24A2">
        <w:rPr>
          <w:rFonts w:ascii="Dubai Light" w:hAnsi="Dubai Light" w:cs="Dubai Light"/>
          <w:kern w:val="16"/>
        </w:rPr>
        <w:t>livraison des articles</w:t>
      </w:r>
      <w:r w:rsidR="000B29C4">
        <w:rPr>
          <w:rFonts w:ascii="Dubai Light" w:hAnsi="Dubai Light" w:cs="Dubai Light"/>
          <w:kern w:val="16"/>
        </w:rPr>
        <w:t>.</w:t>
      </w:r>
    </w:p>
    <w:p w:rsidR="000B29C4" w:rsidRPr="007D24A2" w:rsidRDefault="000B29C4" w:rsidP="000B29C4">
      <w:pPr>
        <w:tabs>
          <w:tab w:val="left" w:leader="dot" w:pos="1701"/>
        </w:tabs>
        <w:spacing w:before="120" w:after="0" w:line="300" w:lineRule="exact"/>
        <w:jc w:val="both"/>
        <w:rPr>
          <w:rFonts w:ascii="Dubai Light" w:hAnsi="Dubai Light" w:cs="Dubai Light"/>
          <w:kern w:val="16"/>
        </w:rPr>
      </w:pPr>
      <w:r>
        <w:rPr>
          <w:rFonts w:ascii="MS Gothic" w:eastAsia="MS Gothic" w:hAnsi="MS Gothic" w:cs="Dubai Light"/>
          <w:kern w:val="16"/>
          <w:lang w:val="fr-FR"/>
        </w:rPr>
        <w:fldChar w:fldCharType="begin">
          <w:ffData>
            <w:name w:val="CaseACocher2"/>
            <w:enabled/>
            <w:calcOnExit w:val="0"/>
            <w:checkBox>
              <w:sizeAuto/>
              <w:default w:val="0"/>
            </w:checkBox>
          </w:ffData>
        </w:fldChar>
      </w:r>
      <w:bookmarkStart w:id="5" w:name="CaseACocher2"/>
      <w:r>
        <w:rPr>
          <w:rFonts w:ascii="MS Gothic" w:eastAsia="MS Gothic" w:hAnsi="MS Gothic" w:cs="Dubai Light"/>
          <w:kern w:val="16"/>
          <w:lang w:val="fr-FR"/>
        </w:rPr>
        <w:instrText xml:space="preserve"> </w:instrText>
      </w:r>
      <w:r>
        <w:rPr>
          <w:rFonts w:ascii="MS Gothic" w:eastAsia="MS Gothic" w:hAnsi="MS Gothic" w:cs="Dubai Light" w:hint="eastAsia"/>
          <w:kern w:val="16"/>
          <w:lang w:val="fr-FR"/>
        </w:rPr>
        <w:instrText>FORMCHECKBOX</w:instrText>
      </w:r>
      <w:r>
        <w:rPr>
          <w:rFonts w:ascii="MS Gothic" w:eastAsia="MS Gothic" w:hAnsi="MS Gothic" w:cs="Dubai Light"/>
          <w:kern w:val="16"/>
          <w:lang w:val="fr-FR"/>
        </w:rPr>
        <w:instrText xml:space="preserve"> </w:instrText>
      </w:r>
      <w:r>
        <w:rPr>
          <w:rFonts w:ascii="MS Gothic" w:eastAsia="MS Gothic" w:hAnsi="MS Gothic" w:cs="Dubai Light" w:hint="eastAsia"/>
          <w:kern w:val="16"/>
          <w:lang w:val="fr-FR"/>
        </w:rPr>
      </w:r>
      <w:r>
        <w:rPr>
          <w:rFonts w:ascii="MS Gothic" w:eastAsia="MS Gothic" w:hAnsi="MS Gothic" w:cs="Dubai Light"/>
          <w:kern w:val="16"/>
          <w:lang w:val="fr-FR"/>
        </w:rPr>
        <w:fldChar w:fldCharType="end"/>
      </w:r>
      <w:bookmarkEnd w:id="5"/>
      <w:r>
        <w:rPr>
          <w:rFonts w:ascii="Dubai Light" w:hAnsi="Dubai Light" w:cs="Dubai Light"/>
          <w:kern w:val="16"/>
          <w:lang w:val="fr-FR"/>
        </w:rPr>
        <w:tab/>
      </w:r>
      <w:r>
        <w:rPr>
          <w:rFonts w:ascii="Dubai Light" w:hAnsi="Dubai Light" w:cs="Dubai Light"/>
          <w:kern w:val="16"/>
        </w:rPr>
        <w:t xml:space="preserve"> </w:t>
      </w:r>
      <w:proofErr w:type="gramStart"/>
      <w:r>
        <w:rPr>
          <w:rFonts w:ascii="Dubai Light" w:hAnsi="Dubai Light" w:cs="Dubai Light"/>
          <w:kern w:val="16"/>
        </w:rPr>
        <w:t>jours</w:t>
      </w:r>
      <w:proofErr w:type="gramEnd"/>
      <w:r>
        <w:rPr>
          <w:rFonts w:ascii="Dubai Light" w:hAnsi="Dubai Light" w:cs="Dubai Light"/>
          <w:kern w:val="16"/>
        </w:rPr>
        <w:t xml:space="preserve"> </w:t>
      </w:r>
      <w:r w:rsidRPr="007D24A2">
        <w:rPr>
          <w:rFonts w:ascii="Dubai Light" w:hAnsi="Dubai Light" w:cs="Dubai Light"/>
          <w:kern w:val="16"/>
        </w:rPr>
        <w:t>après la</w:t>
      </w:r>
      <w:r>
        <w:rPr>
          <w:rFonts w:ascii="Dubai Light" w:hAnsi="Dubai Light" w:cs="Dubai Light"/>
          <w:kern w:val="16"/>
        </w:rPr>
        <w:t xml:space="preserve"> date de</w:t>
      </w:r>
      <w:r w:rsidRPr="007D24A2">
        <w:rPr>
          <w:rFonts w:ascii="Dubai Light" w:hAnsi="Dubai Light" w:cs="Dubai Light"/>
          <w:kern w:val="16"/>
        </w:rPr>
        <w:t xml:space="preserve"> facturation</w:t>
      </w:r>
      <w:r>
        <w:rPr>
          <w:rFonts w:ascii="Dubai Light" w:hAnsi="Dubai Light" w:cs="Dubai Light"/>
          <w:kern w:val="16"/>
        </w:rPr>
        <w:t>.</w:t>
      </w:r>
    </w:p>
    <w:p w:rsidR="000B29C4" w:rsidRPr="007D24A2" w:rsidRDefault="000B29C4" w:rsidP="000B29C4">
      <w:pPr>
        <w:tabs>
          <w:tab w:val="left" w:leader="dot" w:pos="1701"/>
        </w:tabs>
        <w:spacing w:before="120" w:after="0" w:line="300" w:lineRule="exact"/>
        <w:jc w:val="both"/>
        <w:rPr>
          <w:rFonts w:ascii="Dubai Light" w:hAnsi="Dubai Light" w:cs="Dubai Light"/>
          <w:kern w:val="16"/>
        </w:rPr>
      </w:pPr>
      <w:r>
        <w:rPr>
          <w:rFonts w:ascii="MS Gothic" w:eastAsia="MS Gothic" w:hAnsi="MS Gothic" w:cs="Dubai Light"/>
          <w:kern w:val="16"/>
          <w:lang w:val="fr-FR"/>
        </w:rPr>
        <w:fldChar w:fldCharType="begin">
          <w:ffData>
            <w:name w:val="CaseACocher3"/>
            <w:enabled/>
            <w:calcOnExit w:val="0"/>
            <w:checkBox>
              <w:sizeAuto/>
              <w:default w:val="0"/>
            </w:checkBox>
          </w:ffData>
        </w:fldChar>
      </w:r>
      <w:bookmarkStart w:id="6" w:name="CaseACocher3"/>
      <w:r>
        <w:rPr>
          <w:rFonts w:ascii="MS Gothic" w:eastAsia="MS Gothic" w:hAnsi="MS Gothic" w:cs="Dubai Light"/>
          <w:kern w:val="16"/>
          <w:lang w:val="fr-FR"/>
        </w:rPr>
        <w:instrText xml:space="preserve"> </w:instrText>
      </w:r>
      <w:r>
        <w:rPr>
          <w:rFonts w:ascii="MS Gothic" w:eastAsia="MS Gothic" w:hAnsi="MS Gothic" w:cs="Dubai Light" w:hint="eastAsia"/>
          <w:kern w:val="16"/>
          <w:lang w:val="fr-FR"/>
        </w:rPr>
        <w:instrText>FORMCHECKBOX</w:instrText>
      </w:r>
      <w:r>
        <w:rPr>
          <w:rFonts w:ascii="MS Gothic" w:eastAsia="MS Gothic" w:hAnsi="MS Gothic" w:cs="Dubai Light"/>
          <w:kern w:val="16"/>
          <w:lang w:val="fr-FR"/>
        </w:rPr>
        <w:instrText xml:space="preserve"> </w:instrText>
      </w:r>
      <w:r>
        <w:rPr>
          <w:rFonts w:ascii="MS Gothic" w:eastAsia="MS Gothic" w:hAnsi="MS Gothic" w:cs="Dubai Light" w:hint="eastAsia"/>
          <w:kern w:val="16"/>
          <w:lang w:val="fr-FR"/>
        </w:rPr>
      </w:r>
      <w:r>
        <w:rPr>
          <w:rFonts w:ascii="MS Gothic" w:eastAsia="MS Gothic" w:hAnsi="MS Gothic" w:cs="Dubai Light"/>
          <w:kern w:val="16"/>
          <w:lang w:val="fr-FR"/>
        </w:rPr>
        <w:fldChar w:fldCharType="end"/>
      </w:r>
      <w:bookmarkEnd w:id="6"/>
      <w:r>
        <w:rPr>
          <w:rFonts w:ascii="Dubai Light" w:hAnsi="Dubai Light" w:cs="Dubai Light"/>
          <w:kern w:val="16"/>
          <w:lang w:val="fr-FR"/>
        </w:rPr>
        <w:tab/>
      </w:r>
      <w:r>
        <w:rPr>
          <w:rFonts w:ascii="Dubai Light" w:hAnsi="Dubai Light" w:cs="Dubai Light"/>
          <w:kern w:val="16"/>
        </w:rPr>
        <w:t xml:space="preserve"> </w:t>
      </w:r>
      <w:proofErr w:type="gramStart"/>
      <w:r>
        <w:rPr>
          <w:rFonts w:ascii="Dubai Light" w:hAnsi="Dubai Light" w:cs="Dubai Light"/>
          <w:kern w:val="16"/>
        </w:rPr>
        <w:t>jours</w:t>
      </w:r>
      <w:proofErr w:type="gramEnd"/>
      <w:r>
        <w:rPr>
          <w:rFonts w:ascii="Dubai Light" w:hAnsi="Dubai Light" w:cs="Dubai Light"/>
          <w:kern w:val="16"/>
        </w:rPr>
        <w:t xml:space="preserve"> </w:t>
      </w:r>
      <w:r w:rsidRPr="007D24A2">
        <w:rPr>
          <w:rFonts w:ascii="Dubai Light" w:hAnsi="Dubai Light" w:cs="Dubai Light"/>
          <w:kern w:val="16"/>
        </w:rPr>
        <w:t xml:space="preserve">après </w:t>
      </w:r>
      <w:r>
        <w:rPr>
          <w:rFonts w:ascii="Dubai Light" w:hAnsi="Dubai Light" w:cs="Dubai Light"/>
          <w:kern w:val="16"/>
        </w:rPr>
        <w:t>la date de</w:t>
      </w:r>
      <w:r w:rsidRPr="007D24A2">
        <w:rPr>
          <w:rFonts w:ascii="Dubai Light" w:hAnsi="Dubai Light" w:cs="Dubai Light"/>
          <w:kern w:val="16"/>
        </w:rPr>
        <w:t xml:space="preserve"> paiement de la facture.</w:t>
      </w:r>
    </w:p>
    <w:p w:rsidR="000B29C4" w:rsidRPr="007D24A2" w:rsidRDefault="000B29C4" w:rsidP="000B29C4">
      <w:pPr>
        <w:tabs>
          <w:tab w:val="left" w:leader="dot" w:pos="7230"/>
          <w:tab w:val="left" w:pos="9072"/>
        </w:tabs>
        <w:spacing w:before="120" w:after="240" w:line="300" w:lineRule="exact"/>
        <w:jc w:val="both"/>
        <w:rPr>
          <w:rFonts w:ascii="Dubai Light" w:hAnsi="Dubai Light" w:cs="Dubai Light"/>
          <w:kern w:val="16"/>
        </w:rPr>
      </w:pPr>
      <w:r w:rsidRPr="007D24A2">
        <w:rPr>
          <w:rFonts w:ascii="Dubai Light" w:hAnsi="Dubai Light" w:cs="Dubai Light"/>
          <w:kern w:val="16"/>
        </w:rPr>
        <w:t xml:space="preserve">Lorsque les articles ne sont pas livrés ou facturés ou que la facture n'est pas payée pour une autre raison que la faute du représentant, les commissions sont exigibles </w:t>
      </w:r>
      <w:r>
        <w:rPr>
          <w:rFonts w:ascii="Dubai Light" w:hAnsi="Dubai Light" w:cs="Dubai Light"/>
          <w:kern w:val="16"/>
          <w:lang w:val="fr-FR"/>
        </w:rPr>
        <w:tab/>
      </w:r>
      <w:r>
        <w:rPr>
          <w:rFonts w:ascii="Dubai Light" w:hAnsi="Dubai Light" w:cs="Dubai Light"/>
          <w:kern w:val="16"/>
        </w:rPr>
        <w:t xml:space="preserve"> jours</w:t>
      </w:r>
      <w:r w:rsidRPr="007D24A2">
        <w:rPr>
          <w:rFonts w:ascii="Dubai Light" w:hAnsi="Dubai Light" w:cs="Dubai Light"/>
          <w:kern w:val="16"/>
        </w:rPr>
        <w:t xml:space="preserve"> après la date de</w:t>
      </w:r>
      <w:r>
        <w:rPr>
          <w:rFonts w:ascii="Dubai Light" w:hAnsi="Dubai Light" w:cs="Dubai Light"/>
          <w:kern w:val="16"/>
        </w:rPr>
        <w:t xml:space="preserve"> </w:t>
      </w:r>
      <w:r w:rsidRPr="000B29C4">
        <w:rPr>
          <w:rFonts w:ascii="Dubai Light" w:hAnsi="Dubai Light" w:cs="Dubai Light"/>
          <w:kern w:val="16"/>
        </w:rPr>
        <w:t>facturation / livraison / autre (</w:t>
      </w:r>
      <w:r w:rsidRPr="000B29C4">
        <w:rPr>
          <w:rFonts w:ascii="Dubai Light" w:hAnsi="Dubai Light" w:cs="Dubai Light"/>
          <w:i/>
          <w:kern w:val="16"/>
        </w:rPr>
        <w:t>au choix</w:t>
      </w:r>
      <w:r w:rsidRPr="000B29C4">
        <w:rPr>
          <w:rFonts w:ascii="Dubai Light" w:hAnsi="Dubai Light" w:cs="Dubai Light"/>
          <w:kern w:val="16"/>
        </w:rPr>
        <w:t>)</w:t>
      </w:r>
      <w:r>
        <w:rPr>
          <w:rFonts w:ascii="Dubai Light" w:hAnsi="Dubai Light" w:cs="Dubai Light"/>
          <w:kern w:val="16"/>
        </w:rPr>
        <w:t xml:space="preserve"> </w:t>
      </w:r>
      <w:r w:rsidRPr="007D24A2">
        <w:rPr>
          <w:rFonts w:ascii="Dubai Light" w:hAnsi="Dubai Light" w:cs="Dubai Light"/>
          <w:kern w:val="16"/>
        </w:rPr>
        <w:t xml:space="preserve">fixée selon les conditions de vente. </w:t>
      </w:r>
    </w:p>
    <w:p w:rsidR="000B29C4" w:rsidRPr="007D24A2" w:rsidRDefault="000B29C4" w:rsidP="000B29C4">
      <w:pPr>
        <w:spacing w:before="120" w:after="360" w:line="300" w:lineRule="exact"/>
        <w:jc w:val="both"/>
        <w:rPr>
          <w:rFonts w:ascii="Dubai Light" w:hAnsi="Dubai Light" w:cs="Dubai Light"/>
          <w:kern w:val="16"/>
        </w:rPr>
      </w:pPr>
      <w:r w:rsidRPr="007D24A2">
        <w:rPr>
          <w:rFonts w:ascii="Dubai Light" w:hAnsi="Dubai Light" w:cs="Dubai Light"/>
          <w:kern w:val="16"/>
        </w:rPr>
        <w:t>La rémunération composée de rémunération totalement ou partiellement fixe est payée mensuellement.</w:t>
      </w:r>
    </w:p>
    <w:p w:rsidR="000B29C4" w:rsidRPr="00D21C8E" w:rsidRDefault="000B29C4" w:rsidP="000B29C4">
      <w:pPr>
        <w:pStyle w:val="Paragraphedeliste"/>
        <w:numPr>
          <w:ilvl w:val="0"/>
          <w:numId w:val="5"/>
        </w:numPr>
        <w:spacing w:before="120" w:after="240" w:line="300" w:lineRule="exact"/>
        <w:jc w:val="both"/>
        <w:rPr>
          <w:rFonts w:ascii="Dubai Light" w:hAnsi="Dubai Light" w:cs="Dubai Light"/>
          <w:b/>
          <w:kern w:val="16"/>
        </w:rPr>
      </w:pPr>
      <w:r w:rsidRPr="00D21C8E">
        <w:rPr>
          <w:rFonts w:ascii="Dubai Light" w:hAnsi="Dubai Light" w:cs="Dubai Light"/>
          <w:b/>
          <w:kern w:val="16"/>
        </w:rPr>
        <w:t>Insolvabilité d’un client</w:t>
      </w:r>
    </w:p>
    <w:p w:rsidR="000B29C4" w:rsidRPr="007D24A2" w:rsidRDefault="000B29C4" w:rsidP="000B29C4">
      <w:pPr>
        <w:spacing w:before="120" w:after="240" w:line="300" w:lineRule="exact"/>
        <w:jc w:val="both"/>
        <w:rPr>
          <w:rFonts w:ascii="Dubai Light" w:hAnsi="Dubai Light" w:cs="Dubai Light"/>
          <w:kern w:val="16"/>
        </w:rPr>
      </w:pPr>
      <w:r w:rsidRPr="007D24A2">
        <w:rPr>
          <w:rFonts w:ascii="Dubai Light" w:hAnsi="Dubai Light" w:cs="Dubai Light"/>
          <w:kern w:val="16"/>
        </w:rPr>
        <w:t>Le travailleur est responsable de l'insolvabilité d'un client. En cas d'insolvabilité, l'employeur a le droit d'exiger du représentant une indemnité égale à la commission se rapportant aux créances irrécupérables.</w:t>
      </w:r>
    </w:p>
    <w:p w:rsidR="000B29C4" w:rsidRPr="007D24A2" w:rsidRDefault="000B29C4" w:rsidP="000B29C4">
      <w:pPr>
        <w:tabs>
          <w:tab w:val="left" w:leader="dot" w:pos="8505"/>
        </w:tabs>
        <w:spacing w:before="120" w:after="360" w:line="300" w:lineRule="exact"/>
        <w:jc w:val="both"/>
        <w:rPr>
          <w:rFonts w:ascii="Dubai Light" w:hAnsi="Dubai Light" w:cs="Dubai Light"/>
          <w:kern w:val="16"/>
        </w:rPr>
      </w:pPr>
      <w:r w:rsidRPr="007D24A2">
        <w:rPr>
          <w:rFonts w:ascii="Dubai Light" w:hAnsi="Dubai Light" w:cs="Dubai Light"/>
          <w:kern w:val="16"/>
        </w:rPr>
        <w:t>Un montant est irrécupérable lorsque le client n'a pas payé sa dette dans un délai de</w:t>
      </w:r>
      <w:r>
        <w:rPr>
          <w:rFonts w:ascii="Dubai Light" w:hAnsi="Dubai Light" w:cs="Dubai Light"/>
          <w:kern w:val="16"/>
        </w:rPr>
        <w:t xml:space="preserve"> </w:t>
      </w:r>
      <w:r>
        <w:rPr>
          <w:rFonts w:ascii="Dubai Light" w:hAnsi="Dubai Light" w:cs="Dubai Light"/>
          <w:kern w:val="16"/>
          <w:lang w:val="fr-FR"/>
        </w:rPr>
        <w:tab/>
      </w:r>
      <w:r w:rsidRPr="007D24A2">
        <w:rPr>
          <w:rFonts w:ascii="Dubai Light" w:hAnsi="Dubai Light" w:cs="Dubai Light"/>
          <w:kern w:val="16"/>
        </w:rPr>
        <w:t xml:space="preserve"> mois</w:t>
      </w:r>
      <w:r>
        <w:rPr>
          <w:rFonts w:ascii="Dubai Light" w:hAnsi="Dubai Light" w:cs="Dubai Light"/>
          <w:kern w:val="16"/>
        </w:rPr>
        <w:t xml:space="preserve"> </w:t>
      </w:r>
      <w:r w:rsidRPr="007D24A2">
        <w:rPr>
          <w:rFonts w:ascii="Dubai Light" w:hAnsi="Dubai Light" w:cs="Dubai Light"/>
          <w:kern w:val="16"/>
        </w:rPr>
        <w:t>suivant la sommation de payer envoyée par lettre recommandée.</w:t>
      </w:r>
    </w:p>
    <w:p w:rsidR="000B29C4" w:rsidRPr="00D21C8E" w:rsidRDefault="000B29C4" w:rsidP="000B29C4">
      <w:pPr>
        <w:pStyle w:val="Paragraphedeliste"/>
        <w:numPr>
          <w:ilvl w:val="0"/>
          <w:numId w:val="5"/>
        </w:numPr>
        <w:spacing w:before="120" w:after="240" w:line="300" w:lineRule="exact"/>
        <w:jc w:val="both"/>
        <w:rPr>
          <w:rFonts w:ascii="Dubai Light" w:hAnsi="Dubai Light" w:cs="Dubai Light"/>
          <w:b/>
          <w:kern w:val="16"/>
        </w:rPr>
      </w:pPr>
      <w:r w:rsidRPr="00D21C8E">
        <w:rPr>
          <w:rFonts w:ascii="Dubai Light" w:hAnsi="Dubai Light" w:cs="Dubai Light"/>
          <w:b/>
          <w:kern w:val="16"/>
        </w:rPr>
        <w:t>Numéro de compte bancaire</w:t>
      </w:r>
    </w:p>
    <w:p w:rsidR="000B29C4" w:rsidRDefault="000B29C4" w:rsidP="000B29C4">
      <w:pPr>
        <w:tabs>
          <w:tab w:val="left" w:leader="dot" w:pos="9072"/>
        </w:tabs>
        <w:spacing w:before="120" w:after="240" w:line="300" w:lineRule="exact"/>
        <w:jc w:val="both"/>
        <w:rPr>
          <w:rFonts w:ascii="Dubai Light" w:hAnsi="Dubai Light" w:cs="Dubai Light"/>
          <w:kern w:val="16"/>
        </w:rPr>
      </w:pPr>
      <w:r w:rsidRPr="007D24A2">
        <w:rPr>
          <w:rFonts w:ascii="Dubai Light" w:hAnsi="Dubai Light" w:cs="Dubai Light"/>
          <w:kern w:val="16"/>
        </w:rPr>
        <w:t>Le travailleur se déclare expressément d'accord avec le paiement de sa rémunération sur le compte bancaire</w:t>
      </w:r>
      <w:r>
        <w:rPr>
          <w:rFonts w:ascii="Dubai Light" w:hAnsi="Dubai Light" w:cs="Dubai Light"/>
          <w:kern w:val="16"/>
        </w:rPr>
        <w:t xml:space="preserve"> n°</w:t>
      </w:r>
      <w:r>
        <w:rPr>
          <w:rFonts w:ascii="Dubai Light" w:hAnsi="Dubai Light" w:cs="Dubai Light"/>
          <w:kern w:val="16"/>
        </w:rPr>
        <w:t>………………………………………………………………………………………………</w:t>
      </w:r>
      <w:proofErr w:type="gramStart"/>
      <w:r>
        <w:rPr>
          <w:rFonts w:ascii="Dubai Light" w:hAnsi="Dubai Light" w:cs="Dubai Light"/>
          <w:kern w:val="16"/>
        </w:rPr>
        <w:t>…….</w:t>
      </w:r>
      <w:proofErr w:type="gramEnd"/>
      <w:r>
        <w:rPr>
          <w:rFonts w:ascii="Dubai Light" w:hAnsi="Dubai Light" w:cs="Dubai Light"/>
          <w:kern w:val="16"/>
        </w:rPr>
        <w:t>.</w:t>
      </w:r>
    </w:p>
    <w:p w:rsidR="000B29C4" w:rsidRDefault="000B29C4" w:rsidP="000B29C4">
      <w:pPr>
        <w:tabs>
          <w:tab w:val="left" w:leader="dot" w:pos="9072"/>
        </w:tabs>
        <w:spacing w:before="120" w:after="240" w:line="300" w:lineRule="exact"/>
        <w:jc w:val="both"/>
        <w:rPr>
          <w:rFonts w:ascii="Dubai Light" w:hAnsi="Dubai Light" w:cs="Dubai Light"/>
          <w:kern w:val="16"/>
        </w:rPr>
      </w:pPr>
    </w:p>
    <w:p w:rsidR="000B29C4" w:rsidRDefault="000B29C4" w:rsidP="000B29C4">
      <w:pPr>
        <w:tabs>
          <w:tab w:val="left" w:leader="dot" w:pos="9072"/>
        </w:tabs>
        <w:spacing w:before="120" w:after="240" w:line="300" w:lineRule="exact"/>
        <w:jc w:val="both"/>
        <w:rPr>
          <w:rFonts w:ascii="Dubai Light" w:hAnsi="Dubai Light" w:cs="Dubai Light"/>
          <w:kern w:val="16"/>
        </w:rPr>
      </w:pPr>
    </w:p>
    <w:p w:rsidR="000B29C4" w:rsidRPr="00751F75" w:rsidRDefault="000B29C4" w:rsidP="000B29C4">
      <w:pPr>
        <w:pStyle w:val="Paragraphedeliste"/>
        <w:numPr>
          <w:ilvl w:val="0"/>
          <w:numId w:val="5"/>
        </w:numPr>
        <w:spacing w:before="120" w:after="120" w:line="300" w:lineRule="exact"/>
        <w:ind w:left="357" w:hanging="357"/>
        <w:jc w:val="both"/>
        <w:rPr>
          <w:rFonts w:ascii="Dubai Light" w:hAnsi="Dubai Light" w:cs="Dubai Light"/>
          <w:b/>
          <w:kern w:val="16"/>
        </w:rPr>
      </w:pPr>
      <w:r w:rsidRPr="00751F75">
        <w:rPr>
          <w:rFonts w:ascii="Dubai Light" w:hAnsi="Dubai Light" w:cs="Dubai Light"/>
          <w:b/>
          <w:kern w:val="16"/>
        </w:rPr>
        <w:t>Frais à charge de l’employeur</w:t>
      </w:r>
    </w:p>
    <w:p w:rsidR="000B29C4" w:rsidRDefault="000B29C4" w:rsidP="000B29C4">
      <w:pPr>
        <w:tabs>
          <w:tab w:val="left" w:leader="dot" w:pos="9072"/>
        </w:tabs>
        <w:spacing w:before="120" w:after="0" w:line="300" w:lineRule="exact"/>
        <w:jc w:val="both"/>
        <w:rPr>
          <w:rFonts w:ascii="Dubai Light" w:hAnsi="Dubai Light" w:cs="Dubai Light"/>
          <w:kern w:val="16"/>
        </w:rPr>
      </w:pPr>
      <w:r w:rsidRPr="007D24A2">
        <w:rPr>
          <w:rFonts w:ascii="Dubai Light" w:hAnsi="Dubai Light" w:cs="Dubai Light"/>
          <w:kern w:val="16"/>
        </w:rPr>
        <w:t>Les frais de voyage et les dépenses que le représentant doit avancer pour son travail lui sont remboursés comme suit :</w:t>
      </w:r>
      <w:r>
        <w:rPr>
          <w:rFonts w:ascii="Dubai Light" w:hAnsi="Dubai Light" w:cs="Dubai Light"/>
          <w:kern w:val="16"/>
        </w:rPr>
        <w:t xml:space="preserve"> </w:t>
      </w:r>
      <w:r>
        <w:rPr>
          <w:rFonts w:ascii="Dubai Light" w:hAnsi="Dubai Light" w:cs="Dubai Light"/>
          <w:kern w:val="16"/>
        </w:rPr>
        <w:tab/>
      </w:r>
    </w:p>
    <w:p w:rsidR="000B29C4" w:rsidRDefault="000B29C4" w:rsidP="000B29C4">
      <w:pPr>
        <w:tabs>
          <w:tab w:val="left" w:leader="dot" w:pos="9072"/>
        </w:tabs>
        <w:spacing w:after="0" w:line="300" w:lineRule="exact"/>
        <w:jc w:val="both"/>
        <w:rPr>
          <w:rFonts w:ascii="Dubai Light" w:hAnsi="Dubai Light" w:cs="Dubai Light"/>
          <w:kern w:val="16"/>
        </w:rPr>
      </w:pPr>
      <w:r>
        <w:rPr>
          <w:rFonts w:ascii="Dubai Light" w:hAnsi="Dubai Light" w:cs="Dubai Light"/>
          <w:kern w:val="16"/>
        </w:rPr>
        <w:tab/>
      </w:r>
    </w:p>
    <w:p w:rsidR="000B29C4" w:rsidRPr="007D24A2" w:rsidRDefault="000B29C4" w:rsidP="000B29C4">
      <w:pPr>
        <w:tabs>
          <w:tab w:val="left" w:leader="dot" w:pos="9072"/>
        </w:tabs>
        <w:spacing w:after="120" w:line="300" w:lineRule="exact"/>
        <w:jc w:val="both"/>
        <w:rPr>
          <w:rFonts w:ascii="Dubai Light" w:hAnsi="Dubai Light" w:cs="Dubai Light"/>
          <w:kern w:val="16"/>
        </w:rPr>
      </w:pPr>
      <w:r>
        <w:rPr>
          <w:rFonts w:ascii="Dubai Light" w:hAnsi="Dubai Light" w:cs="Dubai Light"/>
          <w:kern w:val="16"/>
        </w:rPr>
        <w:tab/>
      </w:r>
    </w:p>
    <w:p w:rsidR="000B29C4" w:rsidRPr="007D24A2" w:rsidRDefault="000B29C4" w:rsidP="000B29C4">
      <w:pPr>
        <w:spacing w:before="120" w:after="240" w:line="300" w:lineRule="exact"/>
        <w:jc w:val="both"/>
        <w:rPr>
          <w:rFonts w:ascii="Dubai Light" w:hAnsi="Dubai Light" w:cs="Dubai Light"/>
          <w:kern w:val="16"/>
        </w:rPr>
      </w:pPr>
      <w:r w:rsidRPr="007D24A2">
        <w:rPr>
          <w:rFonts w:ascii="Dubai Light" w:hAnsi="Dubai Light" w:cs="Dubai Light"/>
          <w:kern w:val="16"/>
        </w:rPr>
        <w:t>Ce remboursement de frais encourus ne peut en aucun cas être considéré comme faisant partie de la rémunération.</w:t>
      </w:r>
    </w:p>
    <w:p w:rsidR="000B29C4" w:rsidRPr="00717650" w:rsidRDefault="000B29C4" w:rsidP="000B29C4">
      <w:pPr>
        <w:pStyle w:val="Paragraphedeliste"/>
        <w:numPr>
          <w:ilvl w:val="0"/>
          <w:numId w:val="5"/>
        </w:numPr>
        <w:spacing w:before="120" w:after="120" w:line="300" w:lineRule="exact"/>
        <w:ind w:left="357" w:hanging="357"/>
        <w:jc w:val="both"/>
        <w:rPr>
          <w:rFonts w:ascii="Dubai Light" w:hAnsi="Dubai Light" w:cs="Dubai Light"/>
          <w:b/>
          <w:kern w:val="16"/>
        </w:rPr>
      </w:pPr>
      <w:r w:rsidRPr="00717650">
        <w:rPr>
          <w:rFonts w:ascii="Dubai Light" w:hAnsi="Dubai Light" w:cs="Dubai Light"/>
          <w:b/>
          <w:kern w:val="16"/>
        </w:rPr>
        <w:t>Clause de confidentialité</w:t>
      </w:r>
    </w:p>
    <w:p w:rsidR="000B29C4" w:rsidRPr="007D24A2" w:rsidRDefault="000B29C4" w:rsidP="000B29C4">
      <w:pPr>
        <w:spacing w:before="120" w:after="240" w:line="300" w:lineRule="exact"/>
        <w:jc w:val="both"/>
        <w:rPr>
          <w:rFonts w:ascii="Dubai Light" w:hAnsi="Dubai Light" w:cs="Dubai Light"/>
          <w:kern w:val="16"/>
        </w:rPr>
      </w:pPr>
      <w:r w:rsidRPr="007D24A2">
        <w:rPr>
          <w:rFonts w:ascii="Dubai Light" w:hAnsi="Dubai Light" w:cs="Dubai Light"/>
          <w:kern w:val="16"/>
        </w:rPr>
        <w:t>Le travailleur s'engage à une stricte discrétion concernant tous les secrets d'affaires et tous les renseignements à caractère personnel dont il a pris connaissance dans l'exercice de sa profession, comme stipulé à l'art. 17,3° de la loi du 3 juillet 1978.</w:t>
      </w:r>
    </w:p>
    <w:p w:rsidR="000B29C4" w:rsidRPr="00717650" w:rsidRDefault="000B29C4" w:rsidP="000B29C4">
      <w:pPr>
        <w:pStyle w:val="Paragraphedeliste"/>
        <w:numPr>
          <w:ilvl w:val="0"/>
          <w:numId w:val="5"/>
        </w:numPr>
        <w:spacing w:before="120" w:after="120" w:line="300" w:lineRule="exact"/>
        <w:ind w:left="357" w:hanging="357"/>
        <w:jc w:val="both"/>
        <w:rPr>
          <w:rFonts w:ascii="Dubai Light" w:hAnsi="Dubai Light" w:cs="Dubai Light"/>
          <w:b/>
          <w:kern w:val="16"/>
        </w:rPr>
      </w:pPr>
      <w:r w:rsidRPr="00717650">
        <w:rPr>
          <w:rFonts w:ascii="Dubai Light" w:hAnsi="Dubai Light" w:cs="Dubai Light"/>
          <w:b/>
          <w:kern w:val="16"/>
        </w:rPr>
        <w:t>Clause d’exclusivité</w:t>
      </w:r>
    </w:p>
    <w:p w:rsidR="000B29C4" w:rsidRPr="007D24A2" w:rsidRDefault="000B29C4" w:rsidP="000B29C4">
      <w:pPr>
        <w:spacing w:before="120" w:after="240" w:line="300" w:lineRule="exact"/>
        <w:jc w:val="both"/>
        <w:rPr>
          <w:rFonts w:ascii="Dubai Light" w:hAnsi="Dubai Light" w:cs="Dubai Light"/>
          <w:kern w:val="16"/>
        </w:rPr>
      </w:pPr>
      <w:r w:rsidRPr="007D24A2">
        <w:rPr>
          <w:rFonts w:ascii="Dubai Light" w:hAnsi="Dubai Light" w:cs="Dubai Light"/>
          <w:kern w:val="16"/>
        </w:rPr>
        <w:t>Le travailleur ne peut exercer aucune autre activité professionnelle pour son propre compte ou pour le compte de tiers que celle faisant l'objet du présent contrat de travail, sauf accord contraire donné par écrit au préalable par l'employeur.</w:t>
      </w:r>
    </w:p>
    <w:p w:rsidR="000B29C4" w:rsidRPr="00717650" w:rsidRDefault="000B29C4" w:rsidP="000B29C4">
      <w:pPr>
        <w:pStyle w:val="Paragraphedeliste"/>
        <w:numPr>
          <w:ilvl w:val="0"/>
          <w:numId w:val="5"/>
        </w:numPr>
        <w:spacing w:before="120" w:after="120" w:line="300" w:lineRule="exact"/>
        <w:ind w:left="357" w:hanging="357"/>
        <w:jc w:val="both"/>
        <w:rPr>
          <w:rFonts w:ascii="Dubai Light" w:hAnsi="Dubai Light" w:cs="Dubai Light"/>
          <w:b/>
          <w:kern w:val="16"/>
        </w:rPr>
      </w:pPr>
      <w:r>
        <w:rPr>
          <w:rFonts w:ascii="Dubai Light" w:hAnsi="Dubai Light" w:cs="Dubai Light"/>
          <w:b/>
          <w:kern w:val="16"/>
        </w:rPr>
        <w:t xml:space="preserve">Durée </w:t>
      </w:r>
      <w:r w:rsidRPr="00717650">
        <w:rPr>
          <w:rFonts w:ascii="Dubai Light" w:hAnsi="Dubai Light" w:cs="Dubai Light"/>
          <w:b/>
          <w:kern w:val="16"/>
        </w:rPr>
        <w:t>du contrat</w:t>
      </w:r>
    </w:p>
    <w:p w:rsidR="000B29C4" w:rsidRPr="007D24A2" w:rsidRDefault="000B29C4" w:rsidP="000B29C4">
      <w:pPr>
        <w:spacing w:before="120" w:after="240" w:line="300" w:lineRule="exact"/>
        <w:jc w:val="both"/>
        <w:rPr>
          <w:rFonts w:ascii="Dubai Light" w:hAnsi="Dubai Light" w:cs="Dubai Light"/>
          <w:kern w:val="16"/>
        </w:rPr>
      </w:pPr>
      <w:r w:rsidRPr="007D24A2">
        <w:rPr>
          <w:rFonts w:ascii="Dubai Light" w:hAnsi="Dubai Light" w:cs="Dubai Light"/>
          <w:kern w:val="16"/>
        </w:rPr>
        <w:t>Le contrat de travail est conclu pour :</w:t>
      </w:r>
    </w:p>
    <w:p w:rsidR="000B29C4" w:rsidRPr="007D24A2" w:rsidRDefault="000B29C4" w:rsidP="000B29C4">
      <w:pPr>
        <w:tabs>
          <w:tab w:val="left" w:leader="dot" w:pos="4536"/>
          <w:tab w:val="left" w:leader="dot" w:pos="5245"/>
          <w:tab w:val="left" w:leader="dot" w:pos="6379"/>
        </w:tabs>
        <w:spacing w:after="0" w:line="300" w:lineRule="exact"/>
        <w:jc w:val="both"/>
        <w:rPr>
          <w:rFonts w:ascii="Dubai Light" w:hAnsi="Dubai Light" w:cs="Dubai Light"/>
          <w:kern w:val="16"/>
        </w:rPr>
      </w:pPr>
      <w:r>
        <w:rPr>
          <w:rFonts w:ascii="MS Gothic" w:eastAsia="MS Gothic" w:hAnsi="MS Gothic" w:cs="Dubai Light"/>
          <w:kern w:val="16"/>
        </w:rPr>
        <w:fldChar w:fldCharType="begin">
          <w:ffData>
            <w:name w:val="CaseACocher7"/>
            <w:enabled/>
            <w:calcOnExit w:val="0"/>
            <w:checkBox>
              <w:sizeAuto/>
              <w:default w:val="0"/>
            </w:checkBox>
          </w:ffData>
        </w:fldChar>
      </w:r>
      <w:bookmarkStart w:id="7" w:name="CaseACocher7"/>
      <w:r>
        <w:rPr>
          <w:rFonts w:ascii="MS Gothic" w:eastAsia="MS Gothic" w:hAnsi="MS Gothic" w:cs="Dubai Light"/>
          <w:kern w:val="16"/>
        </w:rPr>
        <w:instrText xml:space="preserve"> </w:instrText>
      </w:r>
      <w:r>
        <w:rPr>
          <w:rFonts w:ascii="MS Gothic" w:eastAsia="MS Gothic" w:hAnsi="MS Gothic" w:cs="Dubai Light" w:hint="eastAsia"/>
          <w:kern w:val="16"/>
        </w:rPr>
        <w:instrText>FORMCHECKBOX</w:instrText>
      </w:r>
      <w:r>
        <w:rPr>
          <w:rFonts w:ascii="MS Gothic" w:eastAsia="MS Gothic" w:hAnsi="MS Gothic" w:cs="Dubai Light"/>
          <w:kern w:val="16"/>
        </w:rPr>
        <w:instrText xml:space="preserve"> </w:instrText>
      </w:r>
      <w:r>
        <w:rPr>
          <w:rFonts w:ascii="MS Gothic" w:eastAsia="MS Gothic" w:hAnsi="MS Gothic" w:cs="Dubai Light" w:hint="eastAsia"/>
          <w:kern w:val="16"/>
        </w:rPr>
      </w:r>
      <w:r>
        <w:rPr>
          <w:rFonts w:ascii="MS Gothic" w:eastAsia="MS Gothic" w:hAnsi="MS Gothic" w:cs="Dubai Light"/>
          <w:kern w:val="16"/>
        </w:rPr>
        <w:fldChar w:fldCharType="end"/>
      </w:r>
      <w:bookmarkEnd w:id="7"/>
      <w:r>
        <w:rPr>
          <w:rFonts w:ascii="MS Gothic" w:eastAsia="MS Gothic" w:hAnsi="MS Gothic" w:cs="Dubai Light"/>
          <w:kern w:val="16"/>
        </w:rPr>
        <w:t xml:space="preserve"> </w:t>
      </w:r>
      <w:proofErr w:type="gramStart"/>
      <w:r w:rsidRPr="007D24A2">
        <w:rPr>
          <w:rFonts w:ascii="Dubai Light" w:hAnsi="Dubai Light" w:cs="Dubai Light"/>
          <w:kern w:val="16"/>
        </w:rPr>
        <w:t>une</w:t>
      </w:r>
      <w:proofErr w:type="gramEnd"/>
      <w:r w:rsidRPr="007D24A2">
        <w:rPr>
          <w:rFonts w:ascii="Dubai Light" w:hAnsi="Dubai Light" w:cs="Dubai Light"/>
          <w:kern w:val="16"/>
        </w:rPr>
        <w:t xml:space="preserve"> durée indéterminée et prend cours le </w:t>
      </w:r>
      <w:r>
        <w:rPr>
          <w:rFonts w:ascii="Dubai Light" w:hAnsi="Dubai Light" w:cs="Dubai Light"/>
          <w:kern w:val="16"/>
          <w:lang w:val="fr-FR"/>
        </w:rPr>
        <w:tab/>
        <w:t>/</w:t>
      </w:r>
      <w:r>
        <w:rPr>
          <w:rFonts w:ascii="Dubai Light" w:hAnsi="Dubai Light" w:cs="Dubai Light"/>
          <w:kern w:val="16"/>
          <w:lang w:val="fr-FR"/>
        </w:rPr>
        <w:tab/>
        <w:t>/</w:t>
      </w:r>
      <w:r>
        <w:rPr>
          <w:rFonts w:ascii="Dubai Light" w:hAnsi="Dubai Light" w:cs="Dubai Light"/>
          <w:kern w:val="16"/>
          <w:lang w:val="fr-FR"/>
        </w:rPr>
        <w:tab/>
      </w:r>
    </w:p>
    <w:p w:rsidR="000B29C4" w:rsidRDefault="000B29C4" w:rsidP="000B29C4">
      <w:pPr>
        <w:tabs>
          <w:tab w:val="left" w:leader="dot" w:pos="4536"/>
          <w:tab w:val="left" w:leader="dot" w:pos="5245"/>
          <w:tab w:val="left" w:leader="dot" w:pos="6379"/>
        </w:tabs>
        <w:spacing w:after="0" w:line="300" w:lineRule="exact"/>
        <w:jc w:val="both"/>
        <w:rPr>
          <w:rFonts w:ascii="Dubai Light" w:hAnsi="Dubai Light" w:cs="Dubai Light"/>
          <w:kern w:val="16"/>
        </w:rPr>
      </w:pPr>
      <w:r>
        <w:rPr>
          <w:rFonts w:ascii="MS Gothic" w:eastAsia="MS Gothic" w:hAnsi="MS Gothic" w:cs="Dubai Light"/>
          <w:kern w:val="16"/>
        </w:rPr>
        <w:fldChar w:fldCharType="begin">
          <w:ffData>
            <w:name w:val="CaseACocher8"/>
            <w:enabled/>
            <w:calcOnExit w:val="0"/>
            <w:checkBox>
              <w:sizeAuto/>
              <w:default w:val="0"/>
            </w:checkBox>
          </w:ffData>
        </w:fldChar>
      </w:r>
      <w:bookmarkStart w:id="8" w:name="CaseACocher8"/>
      <w:r>
        <w:rPr>
          <w:rFonts w:ascii="MS Gothic" w:eastAsia="MS Gothic" w:hAnsi="MS Gothic" w:cs="Dubai Light"/>
          <w:kern w:val="16"/>
        </w:rPr>
        <w:instrText xml:space="preserve"> </w:instrText>
      </w:r>
      <w:r>
        <w:rPr>
          <w:rFonts w:ascii="MS Gothic" w:eastAsia="MS Gothic" w:hAnsi="MS Gothic" w:cs="Dubai Light" w:hint="eastAsia"/>
          <w:kern w:val="16"/>
        </w:rPr>
        <w:instrText>FORMCHECKBOX</w:instrText>
      </w:r>
      <w:r>
        <w:rPr>
          <w:rFonts w:ascii="MS Gothic" w:eastAsia="MS Gothic" w:hAnsi="MS Gothic" w:cs="Dubai Light"/>
          <w:kern w:val="16"/>
        </w:rPr>
        <w:instrText xml:space="preserve"> </w:instrText>
      </w:r>
      <w:r>
        <w:rPr>
          <w:rFonts w:ascii="MS Gothic" w:eastAsia="MS Gothic" w:hAnsi="MS Gothic" w:cs="Dubai Light" w:hint="eastAsia"/>
          <w:kern w:val="16"/>
        </w:rPr>
      </w:r>
      <w:r>
        <w:rPr>
          <w:rFonts w:ascii="MS Gothic" w:eastAsia="MS Gothic" w:hAnsi="MS Gothic" w:cs="Dubai Light"/>
          <w:kern w:val="16"/>
        </w:rPr>
        <w:fldChar w:fldCharType="end"/>
      </w:r>
      <w:bookmarkEnd w:id="8"/>
      <w:r>
        <w:rPr>
          <w:rFonts w:ascii="MS Gothic" w:eastAsia="MS Gothic" w:hAnsi="MS Gothic" w:cs="Dubai Light"/>
          <w:kern w:val="16"/>
        </w:rPr>
        <w:t xml:space="preserve"> </w:t>
      </w:r>
      <w:proofErr w:type="gramStart"/>
      <w:r w:rsidRPr="007D24A2">
        <w:rPr>
          <w:rFonts w:ascii="Dubai Light" w:hAnsi="Dubai Light" w:cs="Dubai Light"/>
          <w:kern w:val="16"/>
        </w:rPr>
        <w:t>une</w:t>
      </w:r>
      <w:proofErr w:type="gramEnd"/>
      <w:r w:rsidRPr="007D24A2">
        <w:rPr>
          <w:rFonts w:ascii="Dubai Light" w:hAnsi="Dubai Light" w:cs="Dubai Light"/>
          <w:kern w:val="16"/>
        </w:rPr>
        <w:t xml:space="preserve"> durée déterminée, qui prend cours le </w:t>
      </w:r>
      <w:r>
        <w:rPr>
          <w:rFonts w:ascii="Dubai Light" w:hAnsi="Dubai Light" w:cs="Dubai Light"/>
          <w:kern w:val="16"/>
        </w:rPr>
        <w:tab/>
        <w:t>/</w:t>
      </w:r>
      <w:r>
        <w:rPr>
          <w:rFonts w:ascii="Dubai Light" w:hAnsi="Dubai Light" w:cs="Dubai Light"/>
          <w:kern w:val="16"/>
        </w:rPr>
        <w:tab/>
        <w:t>/</w:t>
      </w:r>
      <w:r>
        <w:rPr>
          <w:rFonts w:ascii="Dubai Light" w:hAnsi="Dubai Light" w:cs="Dubai Light"/>
          <w:kern w:val="16"/>
        </w:rPr>
        <w:tab/>
      </w:r>
      <w:r w:rsidRPr="007D24A2">
        <w:rPr>
          <w:rFonts w:ascii="Dubai Light" w:hAnsi="Dubai Light" w:cs="Dubai Light"/>
          <w:kern w:val="16"/>
        </w:rPr>
        <w:t xml:space="preserve"> et se termine le </w:t>
      </w:r>
    </w:p>
    <w:p w:rsidR="000B29C4" w:rsidRDefault="000B29C4" w:rsidP="000B29C4">
      <w:pPr>
        <w:tabs>
          <w:tab w:val="left" w:leader="dot" w:pos="1134"/>
          <w:tab w:val="left" w:leader="dot" w:pos="1985"/>
          <w:tab w:val="left" w:leader="dot" w:pos="3119"/>
          <w:tab w:val="left" w:leader="dot" w:pos="4536"/>
          <w:tab w:val="left" w:leader="dot" w:pos="5245"/>
          <w:tab w:val="left" w:leader="dot" w:pos="6379"/>
        </w:tabs>
        <w:spacing w:after="0" w:line="300" w:lineRule="exact"/>
        <w:ind w:firstLine="425"/>
        <w:jc w:val="both"/>
        <w:rPr>
          <w:rFonts w:ascii="Dubai Light" w:hAnsi="Dubai Light" w:cs="Dubai Light"/>
          <w:kern w:val="16"/>
        </w:rPr>
      </w:pPr>
      <w:r>
        <w:rPr>
          <w:rFonts w:ascii="Dubai Light" w:hAnsi="Dubai Light" w:cs="Dubai Light"/>
          <w:kern w:val="16"/>
        </w:rPr>
        <w:tab/>
        <w:t>/</w:t>
      </w:r>
      <w:r>
        <w:rPr>
          <w:rFonts w:ascii="Dubai Light" w:hAnsi="Dubai Light" w:cs="Dubai Light"/>
          <w:kern w:val="16"/>
        </w:rPr>
        <w:tab/>
        <w:t>/</w:t>
      </w:r>
      <w:r>
        <w:rPr>
          <w:rFonts w:ascii="Dubai Light" w:hAnsi="Dubai Light" w:cs="Dubai Light"/>
          <w:kern w:val="16"/>
        </w:rPr>
        <w:tab/>
      </w:r>
    </w:p>
    <w:p w:rsidR="000B29C4" w:rsidRDefault="000B29C4" w:rsidP="000B29C4">
      <w:pPr>
        <w:tabs>
          <w:tab w:val="left" w:leader="dot" w:pos="9072"/>
        </w:tabs>
        <w:spacing w:after="0" w:line="300" w:lineRule="exact"/>
        <w:jc w:val="both"/>
        <w:rPr>
          <w:rFonts w:ascii="Dubai Light" w:hAnsi="Dubai Light" w:cs="Dubai Light"/>
          <w:kern w:val="16"/>
        </w:rPr>
      </w:pPr>
      <w:r>
        <w:rPr>
          <w:rFonts w:ascii="MS Gothic" w:eastAsia="MS Gothic" w:hAnsi="MS Gothic" w:cs="Dubai Light"/>
          <w:kern w:val="16"/>
        </w:rPr>
        <w:fldChar w:fldCharType="begin">
          <w:ffData>
            <w:name w:val="CaseACocher9"/>
            <w:enabled/>
            <w:calcOnExit w:val="0"/>
            <w:checkBox>
              <w:sizeAuto/>
              <w:default w:val="0"/>
            </w:checkBox>
          </w:ffData>
        </w:fldChar>
      </w:r>
      <w:bookmarkStart w:id="9" w:name="CaseACocher9"/>
      <w:r>
        <w:rPr>
          <w:rFonts w:ascii="MS Gothic" w:eastAsia="MS Gothic" w:hAnsi="MS Gothic" w:cs="Dubai Light"/>
          <w:kern w:val="16"/>
        </w:rPr>
        <w:instrText xml:space="preserve"> </w:instrText>
      </w:r>
      <w:r>
        <w:rPr>
          <w:rFonts w:ascii="MS Gothic" w:eastAsia="MS Gothic" w:hAnsi="MS Gothic" w:cs="Dubai Light" w:hint="eastAsia"/>
          <w:kern w:val="16"/>
        </w:rPr>
        <w:instrText>FORMCHECKBOX</w:instrText>
      </w:r>
      <w:r>
        <w:rPr>
          <w:rFonts w:ascii="MS Gothic" w:eastAsia="MS Gothic" w:hAnsi="MS Gothic" w:cs="Dubai Light"/>
          <w:kern w:val="16"/>
        </w:rPr>
        <w:instrText xml:space="preserve"> </w:instrText>
      </w:r>
      <w:r>
        <w:rPr>
          <w:rFonts w:ascii="MS Gothic" w:eastAsia="MS Gothic" w:hAnsi="MS Gothic" w:cs="Dubai Light" w:hint="eastAsia"/>
          <w:kern w:val="16"/>
        </w:rPr>
      </w:r>
      <w:r>
        <w:rPr>
          <w:rFonts w:ascii="MS Gothic" w:eastAsia="MS Gothic" w:hAnsi="MS Gothic" w:cs="Dubai Light"/>
          <w:kern w:val="16"/>
        </w:rPr>
        <w:fldChar w:fldCharType="end"/>
      </w:r>
      <w:bookmarkEnd w:id="9"/>
      <w:r>
        <w:rPr>
          <w:rFonts w:ascii="MS Gothic" w:eastAsia="MS Gothic" w:hAnsi="MS Gothic" w:cs="Dubai Light"/>
          <w:kern w:val="16"/>
        </w:rPr>
        <w:t xml:space="preserve"> </w:t>
      </w:r>
      <w:proofErr w:type="gramStart"/>
      <w:r w:rsidRPr="007D24A2">
        <w:rPr>
          <w:rFonts w:ascii="Dubai Light" w:hAnsi="Dubai Light" w:cs="Dubai Light"/>
          <w:kern w:val="16"/>
        </w:rPr>
        <w:t>un</w:t>
      </w:r>
      <w:proofErr w:type="gramEnd"/>
      <w:r w:rsidRPr="007D24A2">
        <w:rPr>
          <w:rFonts w:ascii="Dubai Light" w:hAnsi="Dubai Light" w:cs="Dubai Light"/>
          <w:kern w:val="16"/>
        </w:rPr>
        <w:t xml:space="preserve"> travail nettement défini, tel que décrit ci-après : </w:t>
      </w:r>
      <w:r>
        <w:rPr>
          <w:rFonts w:ascii="Dubai Light" w:hAnsi="Dubai Light" w:cs="Dubai Light"/>
          <w:kern w:val="16"/>
        </w:rPr>
        <w:tab/>
      </w:r>
      <w:r>
        <w:rPr>
          <w:rFonts w:ascii="Dubai Light" w:hAnsi="Dubai Light" w:cs="Dubai Light"/>
          <w:kern w:val="16"/>
        </w:rPr>
        <w:tab/>
      </w:r>
    </w:p>
    <w:p w:rsidR="000B29C4" w:rsidRPr="007D24A2" w:rsidRDefault="000B29C4" w:rsidP="000B29C4">
      <w:pPr>
        <w:spacing w:before="120" w:after="240" w:line="300" w:lineRule="exact"/>
        <w:jc w:val="both"/>
        <w:rPr>
          <w:rFonts w:ascii="Dubai Light" w:hAnsi="Dubai Light" w:cs="Dubai Light"/>
          <w:kern w:val="16"/>
        </w:rPr>
      </w:pPr>
      <w:r w:rsidRPr="007D24A2">
        <w:rPr>
          <w:rFonts w:ascii="Dubai Light" w:hAnsi="Dubai Light" w:cs="Dubai Light"/>
          <w:kern w:val="16"/>
        </w:rPr>
        <w:t xml:space="preserve">Pour les modalités de résiliation du contrat, </w:t>
      </w:r>
      <w:r>
        <w:rPr>
          <w:rFonts w:ascii="Dubai Light" w:hAnsi="Dubai Light" w:cs="Dubai Light"/>
          <w:kern w:val="16"/>
        </w:rPr>
        <w:t>voyez</w:t>
      </w:r>
      <w:r w:rsidRPr="007D24A2">
        <w:rPr>
          <w:rFonts w:ascii="Dubai Light" w:hAnsi="Dubai Light" w:cs="Dubai Light"/>
          <w:kern w:val="16"/>
        </w:rPr>
        <w:t xml:space="preserve"> la loi du 3 juillet 1978 relative aux contrats de travail. </w:t>
      </w:r>
    </w:p>
    <w:p w:rsidR="000B29C4" w:rsidRPr="006F4379" w:rsidRDefault="000B29C4" w:rsidP="000B29C4">
      <w:pPr>
        <w:pStyle w:val="Paragraphedeliste"/>
        <w:numPr>
          <w:ilvl w:val="0"/>
          <w:numId w:val="5"/>
        </w:numPr>
        <w:spacing w:before="120" w:after="120" w:line="300" w:lineRule="exact"/>
        <w:ind w:left="357" w:hanging="357"/>
        <w:jc w:val="both"/>
        <w:rPr>
          <w:rFonts w:ascii="Dubai Light" w:hAnsi="Dubai Light" w:cs="Dubai Light"/>
          <w:b/>
          <w:kern w:val="16"/>
        </w:rPr>
      </w:pPr>
      <w:r w:rsidRPr="006F4379">
        <w:rPr>
          <w:rFonts w:ascii="Dubai Light" w:hAnsi="Dubai Light" w:cs="Dubai Light"/>
          <w:b/>
          <w:kern w:val="16"/>
        </w:rPr>
        <w:t>Horaire</w:t>
      </w:r>
    </w:p>
    <w:p w:rsidR="000B29C4" w:rsidRDefault="000B29C4" w:rsidP="000B29C4">
      <w:pPr>
        <w:tabs>
          <w:tab w:val="left" w:leader="dot" w:pos="7230"/>
        </w:tabs>
        <w:spacing w:before="120" w:after="0" w:line="300" w:lineRule="exact"/>
        <w:jc w:val="both"/>
        <w:rPr>
          <w:rFonts w:ascii="Dubai Light" w:hAnsi="Dubai Light" w:cs="Dubai Light"/>
          <w:kern w:val="16"/>
        </w:rPr>
      </w:pPr>
      <w:r w:rsidRPr="007D24A2">
        <w:rPr>
          <w:rFonts w:ascii="Dubai Light" w:hAnsi="Dubai Light" w:cs="Dubai Light"/>
          <w:kern w:val="16"/>
        </w:rPr>
        <w:t>Le contrat est conclu pour l'exécution d'un travail dont le régime est fixé à</w:t>
      </w:r>
      <w:r>
        <w:rPr>
          <w:rFonts w:ascii="Dubai Light" w:hAnsi="Dubai Light" w:cs="Dubai Light"/>
          <w:kern w:val="16"/>
        </w:rPr>
        <w:t xml:space="preserve"> </w:t>
      </w:r>
      <w:r w:rsidRPr="007D24A2">
        <w:rPr>
          <w:rFonts w:ascii="Dubai Light" w:hAnsi="Dubai Light" w:cs="Dubai Light"/>
          <w:kern w:val="16"/>
        </w:rPr>
        <w:t>:</w:t>
      </w:r>
      <w:r>
        <w:rPr>
          <w:rFonts w:ascii="Dubai Light" w:hAnsi="Dubai Light" w:cs="Dubai Light"/>
          <w:kern w:val="16"/>
        </w:rPr>
        <w:t xml:space="preserve"> </w:t>
      </w:r>
      <w:r>
        <w:rPr>
          <w:rFonts w:ascii="Dubai Light" w:hAnsi="Dubai Light" w:cs="Dubai Light"/>
          <w:kern w:val="16"/>
          <w:lang w:val="fr-FR"/>
        </w:rPr>
        <w:tab/>
        <w:t xml:space="preserve"> </w:t>
      </w:r>
      <w:r w:rsidRPr="007D24A2">
        <w:rPr>
          <w:rFonts w:ascii="Dubai Light" w:hAnsi="Dubai Light" w:cs="Dubai Light"/>
          <w:kern w:val="16"/>
        </w:rPr>
        <w:t xml:space="preserve">heures par semaine selon un horaire </w:t>
      </w:r>
      <w:r w:rsidRPr="000B29C4">
        <w:rPr>
          <w:rFonts w:ascii="Dubai Light" w:hAnsi="Dubai Light" w:cs="Dubai Light"/>
          <w:kern w:val="16"/>
        </w:rPr>
        <w:t>fixe / variable.</w:t>
      </w:r>
      <w:r>
        <w:rPr>
          <w:rFonts w:ascii="Dubai Light" w:hAnsi="Dubai Light" w:cs="Dubai Light"/>
          <w:kern w:val="16"/>
        </w:rPr>
        <w:t xml:space="preserve"> </w:t>
      </w:r>
    </w:p>
    <w:p w:rsidR="000B29C4" w:rsidRPr="007D24A2" w:rsidRDefault="000B29C4" w:rsidP="000B29C4">
      <w:pPr>
        <w:tabs>
          <w:tab w:val="left" w:leader="dot" w:pos="7230"/>
        </w:tabs>
        <w:spacing w:before="120" w:after="0" w:line="300" w:lineRule="exact"/>
        <w:jc w:val="both"/>
        <w:rPr>
          <w:rFonts w:ascii="Dubai Light" w:hAnsi="Dubai Light" w:cs="Dubai Light"/>
          <w:kern w:val="16"/>
        </w:rPr>
      </w:pPr>
      <w:r>
        <w:rPr>
          <w:rFonts w:ascii="Dubai Light" w:hAnsi="Dubai Light" w:cs="Dubai Light"/>
          <w:kern w:val="16"/>
        </w:rPr>
        <w:t>L’horaire fixe, le cas échéant, est le suivant :</w:t>
      </w:r>
    </w:p>
    <w:tbl>
      <w:tblPr>
        <w:tblStyle w:val="TableauGrille7Couleur"/>
        <w:tblpPr w:leftFromText="141" w:rightFromText="141" w:vertAnchor="text" w:horzAnchor="margin" w:tblpY="279"/>
        <w:tblW w:w="6462" w:type="dxa"/>
        <w:tblLayout w:type="fixed"/>
        <w:tblCellMar>
          <w:left w:w="57" w:type="dxa"/>
          <w:right w:w="0" w:type="dxa"/>
        </w:tblCellMar>
        <w:tblLook w:val="04A0" w:firstRow="1" w:lastRow="0" w:firstColumn="1" w:lastColumn="0" w:noHBand="0" w:noVBand="1"/>
      </w:tblPr>
      <w:tblGrid>
        <w:gridCol w:w="1937"/>
        <w:gridCol w:w="936"/>
        <w:gridCol w:w="896"/>
        <w:gridCol w:w="897"/>
        <w:gridCol w:w="719"/>
        <w:gridCol w:w="179"/>
        <w:gridCol w:w="898"/>
      </w:tblGrid>
      <w:tr w:rsidR="000B29C4" w:rsidRPr="00EC6FFB" w:rsidTr="001B582A">
        <w:trPr>
          <w:cnfStyle w:val="100000000000" w:firstRow="1" w:lastRow="0" w:firstColumn="0" w:lastColumn="0" w:oddVBand="0" w:evenVBand="0" w:oddHBand="0" w:evenHBand="0" w:firstRowFirstColumn="0" w:firstRowLastColumn="0" w:lastRowFirstColumn="0" w:lastRowLastColumn="0"/>
          <w:trHeight w:val="178"/>
        </w:trPr>
        <w:tc>
          <w:tcPr>
            <w:cnfStyle w:val="001000000100" w:firstRow="0" w:lastRow="0" w:firstColumn="1" w:lastColumn="0" w:oddVBand="0" w:evenVBand="0" w:oddHBand="0" w:evenHBand="0" w:firstRowFirstColumn="1" w:firstRowLastColumn="0" w:lastRowFirstColumn="0" w:lastRowLastColumn="0"/>
            <w:tcW w:w="1937" w:type="dxa"/>
            <w:tcBorders>
              <w:top w:val="threeDEmboss" w:sz="12" w:space="0" w:color="000000" w:themeColor="text1"/>
              <w:left w:val="threeDEmboss" w:sz="12" w:space="0" w:color="000000" w:themeColor="text1"/>
              <w:bottom w:val="single" w:sz="2" w:space="0" w:color="000000" w:themeColor="text1"/>
              <w:right w:val="single" w:sz="4" w:space="0" w:color="auto"/>
            </w:tcBorders>
            <w:shd w:val="clear" w:color="auto" w:fill="auto"/>
          </w:tcPr>
          <w:p w:rsidR="000B29C4" w:rsidRPr="00EC6FFB" w:rsidRDefault="000B29C4" w:rsidP="001B582A">
            <w:pPr>
              <w:suppressAutoHyphens/>
              <w:spacing w:line="300" w:lineRule="exact"/>
              <w:ind w:right="2"/>
              <w:jc w:val="both"/>
              <w:rPr>
                <w:rFonts w:ascii="Dubai Light" w:hAnsi="Dubai Light" w:cs="Dubai Light"/>
                <w:i w:val="0"/>
                <w:kern w:val="16"/>
                <w:sz w:val="22"/>
                <w:szCs w:val="22"/>
              </w:rPr>
            </w:pPr>
            <w:r w:rsidRPr="00EC6FFB">
              <w:rPr>
                <w:rFonts w:ascii="Dubai Light" w:hAnsi="Dubai Light" w:cs="Dubai Light"/>
                <w:i w:val="0"/>
                <w:kern w:val="16"/>
                <w:sz w:val="22"/>
                <w:szCs w:val="22"/>
              </w:rPr>
              <w:t xml:space="preserve">Grille </w:t>
            </w:r>
            <w:proofErr w:type="spellStart"/>
            <w:r w:rsidRPr="00EC6FFB">
              <w:rPr>
                <w:rFonts w:ascii="Dubai Light" w:hAnsi="Dubai Light" w:cs="Dubai Light"/>
                <w:i w:val="0"/>
                <w:kern w:val="16"/>
                <w:sz w:val="22"/>
                <w:szCs w:val="22"/>
              </w:rPr>
              <w:t>horaire</w:t>
            </w:r>
            <w:proofErr w:type="spellEnd"/>
          </w:p>
        </w:tc>
        <w:tc>
          <w:tcPr>
            <w:tcW w:w="1832" w:type="dxa"/>
            <w:gridSpan w:val="2"/>
            <w:tcBorders>
              <w:top w:val="threeDEmboss" w:sz="12" w:space="0" w:color="000000" w:themeColor="text1"/>
              <w:left w:val="single" w:sz="4" w:space="0" w:color="auto"/>
              <w:right w:val="single" w:sz="6" w:space="0" w:color="000000" w:themeColor="text1"/>
            </w:tcBorders>
            <w:shd w:val="clear" w:color="auto" w:fill="auto"/>
          </w:tcPr>
          <w:p w:rsidR="000B29C4" w:rsidRPr="00EC6FFB" w:rsidRDefault="000B29C4" w:rsidP="001B582A">
            <w:pPr>
              <w:suppressAutoHyphens/>
              <w:spacing w:line="300" w:lineRule="exact"/>
              <w:ind w:right="2"/>
              <w:jc w:val="both"/>
              <w:cnfStyle w:val="100000000000" w:firstRow="1" w:lastRow="0" w:firstColumn="0" w:lastColumn="0" w:oddVBand="0" w:evenVBand="0" w:oddHBand="0" w:evenHBand="0" w:firstRowFirstColumn="0" w:firstRowLastColumn="0" w:lastRowFirstColumn="0" w:lastRowLastColumn="0"/>
              <w:rPr>
                <w:rFonts w:ascii="Dubai Light" w:hAnsi="Dubai Light" w:cs="Dubai Light"/>
                <w:kern w:val="16"/>
                <w:sz w:val="22"/>
                <w:szCs w:val="22"/>
              </w:rPr>
            </w:pPr>
            <w:proofErr w:type="spellStart"/>
            <w:r w:rsidRPr="00EC6FFB">
              <w:rPr>
                <w:rFonts w:ascii="Dubai Light" w:hAnsi="Dubai Light" w:cs="Dubai Light"/>
                <w:kern w:val="16"/>
                <w:sz w:val="22"/>
                <w:szCs w:val="22"/>
              </w:rPr>
              <w:t>Avant</w:t>
            </w:r>
            <w:proofErr w:type="spellEnd"/>
            <w:r w:rsidRPr="00EC6FFB">
              <w:rPr>
                <w:rFonts w:ascii="Dubai Light" w:hAnsi="Dubai Light" w:cs="Dubai Light"/>
                <w:kern w:val="16"/>
                <w:sz w:val="22"/>
                <w:szCs w:val="22"/>
              </w:rPr>
              <w:t xml:space="preserve"> midi</w:t>
            </w:r>
          </w:p>
        </w:tc>
        <w:tc>
          <w:tcPr>
            <w:tcW w:w="1795" w:type="dxa"/>
            <w:gridSpan w:val="3"/>
            <w:tcBorders>
              <w:top w:val="threeDEmboss" w:sz="12" w:space="0" w:color="000000" w:themeColor="text1"/>
              <w:left w:val="single" w:sz="6" w:space="0" w:color="000000" w:themeColor="text1"/>
              <w:right w:val="single" w:sz="8" w:space="0" w:color="000000" w:themeColor="text1"/>
            </w:tcBorders>
            <w:shd w:val="clear" w:color="auto" w:fill="auto"/>
          </w:tcPr>
          <w:p w:rsidR="000B29C4" w:rsidRPr="00EC6FFB" w:rsidRDefault="000B29C4" w:rsidP="001B582A">
            <w:pPr>
              <w:suppressAutoHyphens/>
              <w:spacing w:line="300" w:lineRule="exact"/>
              <w:ind w:right="2"/>
              <w:jc w:val="both"/>
              <w:cnfStyle w:val="100000000000" w:firstRow="1" w:lastRow="0" w:firstColumn="0" w:lastColumn="0" w:oddVBand="0" w:evenVBand="0" w:oddHBand="0" w:evenHBand="0" w:firstRowFirstColumn="0" w:firstRowLastColumn="0" w:lastRowFirstColumn="0" w:lastRowLastColumn="0"/>
              <w:rPr>
                <w:rFonts w:ascii="Dubai Light" w:hAnsi="Dubai Light" w:cs="Dubai Light"/>
                <w:kern w:val="16"/>
                <w:sz w:val="22"/>
                <w:szCs w:val="22"/>
              </w:rPr>
            </w:pPr>
            <w:proofErr w:type="spellStart"/>
            <w:r w:rsidRPr="00EC6FFB">
              <w:rPr>
                <w:rFonts w:ascii="Dubai Light" w:hAnsi="Dubai Light" w:cs="Dubai Light"/>
                <w:kern w:val="16"/>
                <w:sz w:val="22"/>
                <w:szCs w:val="22"/>
              </w:rPr>
              <w:t>Après</w:t>
            </w:r>
            <w:proofErr w:type="spellEnd"/>
            <w:r w:rsidRPr="00EC6FFB">
              <w:rPr>
                <w:rFonts w:ascii="Dubai Light" w:hAnsi="Dubai Light" w:cs="Dubai Light"/>
                <w:kern w:val="16"/>
                <w:sz w:val="22"/>
                <w:szCs w:val="22"/>
              </w:rPr>
              <w:t xml:space="preserve"> midi</w:t>
            </w:r>
          </w:p>
        </w:tc>
        <w:tc>
          <w:tcPr>
            <w:tcW w:w="898" w:type="dxa"/>
            <w:tcBorders>
              <w:top w:val="threeDEmboss" w:sz="12" w:space="0" w:color="000000" w:themeColor="text1"/>
              <w:left w:val="single" w:sz="8" w:space="0" w:color="000000" w:themeColor="text1"/>
              <w:right w:val="threeDEmboss" w:sz="12" w:space="0" w:color="000000" w:themeColor="text1"/>
            </w:tcBorders>
            <w:shd w:val="clear" w:color="auto" w:fill="auto"/>
          </w:tcPr>
          <w:p w:rsidR="000B29C4" w:rsidRPr="00BC45A0" w:rsidRDefault="000B29C4" w:rsidP="001B582A">
            <w:pPr>
              <w:suppressAutoHyphens/>
              <w:spacing w:line="300" w:lineRule="exact"/>
              <w:ind w:right="2"/>
              <w:jc w:val="both"/>
              <w:cnfStyle w:val="100000000000" w:firstRow="1" w:lastRow="0" w:firstColumn="0" w:lastColumn="0" w:oddVBand="0" w:evenVBand="0" w:oddHBand="0" w:evenHBand="0" w:firstRowFirstColumn="0" w:firstRowLastColumn="0" w:lastRowFirstColumn="0" w:lastRowLastColumn="0"/>
              <w:rPr>
                <w:rFonts w:ascii="Dubai Light" w:hAnsi="Dubai Light" w:cs="Dubai Light"/>
                <w:kern w:val="16"/>
                <w:sz w:val="22"/>
                <w:szCs w:val="22"/>
              </w:rPr>
            </w:pPr>
            <w:r w:rsidRPr="00BC45A0">
              <w:rPr>
                <w:rFonts w:ascii="Dubai Light" w:hAnsi="Dubai Light" w:cs="Dubai Light"/>
                <w:kern w:val="16"/>
                <w:sz w:val="22"/>
                <w:szCs w:val="22"/>
              </w:rPr>
              <w:t>Total</w:t>
            </w:r>
          </w:p>
        </w:tc>
      </w:tr>
      <w:tr w:rsidR="000B29C4" w:rsidRPr="00EC6FFB" w:rsidTr="001B582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937" w:type="dxa"/>
            <w:tcBorders>
              <w:top w:val="single" w:sz="2" w:space="0" w:color="000000" w:themeColor="text1"/>
              <w:left w:val="threeDEmboss" w:sz="12" w:space="0" w:color="000000" w:themeColor="text1"/>
            </w:tcBorders>
            <w:shd w:val="clear" w:color="auto" w:fill="auto"/>
          </w:tcPr>
          <w:p w:rsidR="000B29C4" w:rsidRPr="00EC6FFB" w:rsidRDefault="000B29C4" w:rsidP="001B582A">
            <w:pPr>
              <w:suppressAutoHyphens/>
              <w:spacing w:line="300" w:lineRule="exact"/>
              <w:ind w:right="2"/>
              <w:jc w:val="both"/>
              <w:rPr>
                <w:rFonts w:ascii="Dubai Light" w:hAnsi="Dubai Light" w:cs="Dubai Light"/>
                <w:i w:val="0"/>
                <w:kern w:val="16"/>
                <w:sz w:val="22"/>
                <w:szCs w:val="22"/>
              </w:rPr>
            </w:pPr>
            <w:proofErr w:type="spellStart"/>
            <w:r w:rsidRPr="00EC6FFB">
              <w:rPr>
                <w:rFonts w:ascii="Dubai Light" w:hAnsi="Dubai Light" w:cs="Dubai Light"/>
                <w:i w:val="0"/>
                <w:kern w:val="16"/>
                <w:sz w:val="22"/>
                <w:szCs w:val="22"/>
              </w:rPr>
              <w:t>Lundi</w:t>
            </w:r>
            <w:proofErr w:type="spellEnd"/>
          </w:p>
        </w:tc>
        <w:tc>
          <w:tcPr>
            <w:tcW w:w="936" w:type="dxa"/>
            <w:shd w:val="clear" w:color="auto" w:fill="F2F2F2" w:themeFill="background1" w:themeFillShade="F2"/>
          </w:tcPr>
          <w:p w:rsidR="000B29C4" w:rsidRDefault="000B29C4" w:rsidP="001B582A">
            <w:pPr>
              <w:cnfStyle w:val="000000100000" w:firstRow="0" w:lastRow="0" w:firstColumn="0" w:lastColumn="0" w:oddVBand="0" w:evenVBand="0" w:oddHBand="1" w:evenHBand="0" w:firstRowFirstColumn="0" w:firstRowLastColumn="0" w:lastRowFirstColumn="0" w:lastRowLastColumn="0"/>
            </w:pPr>
          </w:p>
        </w:tc>
        <w:tc>
          <w:tcPr>
            <w:tcW w:w="896" w:type="dxa"/>
            <w:tcBorders>
              <w:right w:val="single" w:sz="6" w:space="0" w:color="000000" w:themeColor="text1"/>
            </w:tcBorders>
            <w:shd w:val="clear" w:color="auto" w:fill="F2F2F2" w:themeFill="background1" w:themeFillShade="F2"/>
          </w:tcPr>
          <w:p w:rsidR="000B29C4" w:rsidRDefault="000B29C4" w:rsidP="001B582A">
            <w:pPr>
              <w:cnfStyle w:val="000000100000" w:firstRow="0" w:lastRow="0" w:firstColumn="0" w:lastColumn="0" w:oddVBand="0" w:evenVBand="0" w:oddHBand="1" w:evenHBand="0" w:firstRowFirstColumn="0" w:firstRowLastColumn="0" w:lastRowFirstColumn="0" w:lastRowLastColumn="0"/>
            </w:pPr>
          </w:p>
        </w:tc>
        <w:tc>
          <w:tcPr>
            <w:tcW w:w="897" w:type="dxa"/>
            <w:tcBorders>
              <w:left w:val="single" w:sz="6" w:space="0" w:color="000000" w:themeColor="text1"/>
            </w:tcBorders>
            <w:shd w:val="clear" w:color="auto" w:fill="F2F2F2" w:themeFill="background1" w:themeFillShade="F2"/>
          </w:tcPr>
          <w:p w:rsidR="000B29C4" w:rsidRDefault="000B29C4" w:rsidP="001B582A">
            <w:pPr>
              <w:cnfStyle w:val="000000100000" w:firstRow="0" w:lastRow="0" w:firstColumn="0" w:lastColumn="0" w:oddVBand="0" w:evenVBand="0" w:oddHBand="1" w:evenHBand="0" w:firstRowFirstColumn="0" w:firstRowLastColumn="0" w:lastRowFirstColumn="0" w:lastRowLastColumn="0"/>
            </w:pPr>
          </w:p>
        </w:tc>
        <w:tc>
          <w:tcPr>
            <w:tcW w:w="898" w:type="dxa"/>
            <w:gridSpan w:val="2"/>
            <w:tcBorders>
              <w:top w:val="single" w:sz="4" w:space="0" w:color="auto"/>
              <w:right w:val="single" w:sz="8" w:space="0" w:color="000000" w:themeColor="text1"/>
            </w:tcBorders>
            <w:shd w:val="clear" w:color="auto" w:fill="F2F2F2" w:themeFill="background1" w:themeFillShade="F2"/>
          </w:tcPr>
          <w:p w:rsidR="000B29C4" w:rsidRDefault="000B29C4" w:rsidP="001B582A">
            <w:pPr>
              <w:cnfStyle w:val="000000100000" w:firstRow="0" w:lastRow="0" w:firstColumn="0" w:lastColumn="0" w:oddVBand="0" w:evenVBand="0" w:oddHBand="1" w:evenHBand="0" w:firstRowFirstColumn="0" w:firstRowLastColumn="0" w:lastRowFirstColumn="0" w:lastRowLastColumn="0"/>
            </w:pPr>
          </w:p>
        </w:tc>
        <w:tc>
          <w:tcPr>
            <w:tcW w:w="898" w:type="dxa"/>
            <w:tcBorders>
              <w:left w:val="single" w:sz="8" w:space="0" w:color="000000" w:themeColor="text1"/>
              <w:right w:val="threeDEmboss" w:sz="12" w:space="0" w:color="000000" w:themeColor="text1"/>
            </w:tcBorders>
            <w:shd w:val="clear" w:color="auto" w:fill="F2F2F2" w:themeFill="background1" w:themeFillShade="F2"/>
          </w:tcPr>
          <w:p w:rsidR="000B29C4" w:rsidRDefault="000B29C4" w:rsidP="001B582A">
            <w:pPr>
              <w:cnfStyle w:val="000000100000" w:firstRow="0" w:lastRow="0" w:firstColumn="0" w:lastColumn="0" w:oddVBand="0" w:evenVBand="0" w:oddHBand="1" w:evenHBand="0" w:firstRowFirstColumn="0" w:firstRowLastColumn="0" w:lastRowFirstColumn="0" w:lastRowLastColumn="0"/>
            </w:pPr>
          </w:p>
        </w:tc>
      </w:tr>
      <w:tr w:rsidR="000B29C4" w:rsidRPr="00EC6FFB" w:rsidTr="001B582A">
        <w:trPr>
          <w:trHeight w:val="178"/>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hemeColor="text1"/>
            </w:tcBorders>
            <w:shd w:val="clear" w:color="auto" w:fill="auto"/>
          </w:tcPr>
          <w:p w:rsidR="000B29C4" w:rsidRPr="00EC6FFB" w:rsidRDefault="000B29C4" w:rsidP="001B582A">
            <w:pPr>
              <w:suppressAutoHyphens/>
              <w:spacing w:line="300" w:lineRule="exact"/>
              <w:ind w:right="2"/>
              <w:jc w:val="both"/>
              <w:rPr>
                <w:rFonts w:ascii="Dubai Light" w:hAnsi="Dubai Light" w:cs="Dubai Light"/>
                <w:i w:val="0"/>
                <w:kern w:val="16"/>
                <w:sz w:val="22"/>
                <w:szCs w:val="22"/>
              </w:rPr>
            </w:pPr>
            <w:proofErr w:type="spellStart"/>
            <w:r w:rsidRPr="00EC6FFB">
              <w:rPr>
                <w:rFonts w:ascii="Dubai Light" w:hAnsi="Dubai Light" w:cs="Dubai Light"/>
                <w:i w:val="0"/>
                <w:kern w:val="16"/>
                <w:sz w:val="22"/>
                <w:szCs w:val="22"/>
              </w:rPr>
              <w:t>Mardi</w:t>
            </w:r>
            <w:proofErr w:type="spellEnd"/>
          </w:p>
        </w:tc>
        <w:tc>
          <w:tcPr>
            <w:tcW w:w="936" w:type="dxa"/>
          </w:tcPr>
          <w:p w:rsidR="000B29C4" w:rsidRDefault="000B29C4" w:rsidP="001B582A">
            <w:pPr>
              <w:cnfStyle w:val="000000000000" w:firstRow="0" w:lastRow="0" w:firstColumn="0" w:lastColumn="0" w:oddVBand="0" w:evenVBand="0" w:oddHBand="0" w:evenHBand="0" w:firstRowFirstColumn="0" w:firstRowLastColumn="0" w:lastRowFirstColumn="0" w:lastRowLastColumn="0"/>
            </w:pPr>
          </w:p>
        </w:tc>
        <w:tc>
          <w:tcPr>
            <w:tcW w:w="896" w:type="dxa"/>
            <w:tcBorders>
              <w:right w:val="single" w:sz="6" w:space="0" w:color="000000" w:themeColor="text1"/>
            </w:tcBorders>
          </w:tcPr>
          <w:p w:rsidR="000B29C4" w:rsidRDefault="000B29C4" w:rsidP="001B582A">
            <w:pPr>
              <w:cnfStyle w:val="000000000000" w:firstRow="0" w:lastRow="0" w:firstColumn="0" w:lastColumn="0" w:oddVBand="0" w:evenVBand="0" w:oddHBand="0" w:evenHBand="0" w:firstRowFirstColumn="0" w:firstRowLastColumn="0" w:lastRowFirstColumn="0" w:lastRowLastColumn="0"/>
            </w:pPr>
          </w:p>
        </w:tc>
        <w:tc>
          <w:tcPr>
            <w:tcW w:w="897" w:type="dxa"/>
            <w:tcBorders>
              <w:left w:val="single" w:sz="6" w:space="0" w:color="000000" w:themeColor="text1"/>
            </w:tcBorders>
          </w:tcPr>
          <w:p w:rsidR="000B29C4" w:rsidRDefault="000B29C4" w:rsidP="001B582A">
            <w:pPr>
              <w:cnfStyle w:val="000000000000" w:firstRow="0" w:lastRow="0" w:firstColumn="0" w:lastColumn="0" w:oddVBand="0" w:evenVBand="0" w:oddHBand="0" w:evenHBand="0" w:firstRowFirstColumn="0" w:firstRowLastColumn="0" w:lastRowFirstColumn="0" w:lastRowLastColumn="0"/>
            </w:pPr>
          </w:p>
        </w:tc>
        <w:tc>
          <w:tcPr>
            <w:tcW w:w="898" w:type="dxa"/>
            <w:gridSpan w:val="2"/>
            <w:tcBorders>
              <w:right w:val="single" w:sz="8" w:space="0" w:color="000000" w:themeColor="text1"/>
            </w:tcBorders>
          </w:tcPr>
          <w:p w:rsidR="000B29C4" w:rsidRDefault="000B29C4" w:rsidP="001B582A">
            <w:pPr>
              <w:cnfStyle w:val="000000000000" w:firstRow="0" w:lastRow="0" w:firstColumn="0" w:lastColumn="0" w:oddVBand="0" w:evenVBand="0" w:oddHBand="0" w:evenHBand="0" w:firstRowFirstColumn="0" w:firstRowLastColumn="0" w:lastRowFirstColumn="0" w:lastRowLastColumn="0"/>
            </w:pPr>
          </w:p>
        </w:tc>
        <w:tc>
          <w:tcPr>
            <w:tcW w:w="898" w:type="dxa"/>
            <w:tcBorders>
              <w:left w:val="single" w:sz="8" w:space="0" w:color="000000" w:themeColor="text1"/>
              <w:right w:val="threeDEmboss" w:sz="12" w:space="0" w:color="000000" w:themeColor="text1"/>
            </w:tcBorders>
          </w:tcPr>
          <w:p w:rsidR="000B29C4" w:rsidRDefault="000B29C4" w:rsidP="001B582A">
            <w:pPr>
              <w:cnfStyle w:val="000000000000" w:firstRow="0" w:lastRow="0" w:firstColumn="0" w:lastColumn="0" w:oddVBand="0" w:evenVBand="0" w:oddHBand="0" w:evenHBand="0" w:firstRowFirstColumn="0" w:firstRowLastColumn="0" w:lastRowFirstColumn="0" w:lastRowLastColumn="0"/>
            </w:pPr>
          </w:p>
        </w:tc>
      </w:tr>
      <w:tr w:rsidR="000B29C4" w:rsidRPr="00EC6FFB" w:rsidTr="001B582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hemeColor="text1"/>
            </w:tcBorders>
            <w:shd w:val="clear" w:color="auto" w:fill="auto"/>
          </w:tcPr>
          <w:p w:rsidR="000B29C4" w:rsidRPr="00EC6FFB" w:rsidRDefault="000B29C4" w:rsidP="001B582A">
            <w:pPr>
              <w:suppressAutoHyphens/>
              <w:spacing w:line="300" w:lineRule="exact"/>
              <w:ind w:right="2"/>
              <w:jc w:val="both"/>
              <w:rPr>
                <w:rFonts w:ascii="Dubai Light" w:hAnsi="Dubai Light" w:cs="Dubai Light"/>
                <w:i w:val="0"/>
                <w:kern w:val="16"/>
                <w:sz w:val="22"/>
                <w:szCs w:val="22"/>
              </w:rPr>
            </w:pPr>
            <w:proofErr w:type="spellStart"/>
            <w:r w:rsidRPr="00EC6FFB">
              <w:rPr>
                <w:rFonts w:ascii="Dubai Light" w:hAnsi="Dubai Light" w:cs="Dubai Light"/>
                <w:i w:val="0"/>
                <w:kern w:val="16"/>
                <w:sz w:val="22"/>
                <w:szCs w:val="22"/>
              </w:rPr>
              <w:t>Mercredi</w:t>
            </w:r>
            <w:proofErr w:type="spellEnd"/>
          </w:p>
        </w:tc>
        <w:tc>
          <w:tcPr>
            <w:tcW w:w="936" w:type="dxa"/>
            <w:shd w:val="clear" w:color="auto" w:fill="F2F2F2" w:themeFill="background1" w:themeFillShade="F2"/>
          </w:tcPr>
          <w:p w:rsidR="000B29C4" w:rsidRDefault="000B29C4" w:rsidP="001B582A">
            <w:pPr>
              <w:cnfStyle w:val="000000100000" w:firstRow="0" w:lastRow="0" w:firstColumn="0" w:lastColumn="0" w:oddVBand="0" w:evenVBand="0" w:oddHBand="1" w:evenHBand="0" w:firstRowFirstColumn="0" w:firstRowLastColumn="0" w:lastRowFirstColumn="0" w:lastRowLastColumn="0"/>
            </w:pPr>
          </w:p>
        </w:tc>
        <w:tc>
          <w:tcPr>
            <w:tcW w:w="896" w:type="dxa"/>
            <w:tcBorders>
              <w:right w:val="single" w:sz="6" w:space="0" w:color="000000" w:themeColor="text1"/>
            </w:tcBorders>
            <w:shd w:val="clear" w:color="auto" w:fill="F2F2F2" w:themeFill="background1" w:themeFillShade="F2"/>
          </w:tcPr>
          <w:p w:rsidR="000B29C4" w:rsidRDefault="000B29C4" w:rsidP="001B582A">
            <w:pPr>
              <w:cnfStyle w:val="000000100000" w:firstRow="0" w:lastRow="0" w:firstColumn="0" w:lastColumn="0" w:oddVBand="0" w:evenVBand="0" w:oddHBand="1" w:evenHBand="0" w:firstRowFirstColumn="0" w:firstRowLastColumn="0" w:lastRowFirstColumn="0" w:lastRowLastColumn="0"/>
            </w:pPr>
          </w:p>
        </w:tc>
        <w:tc>
          <w:tcPr>
            <w:tcW w:w="897" w:type="dxa"/>
            <w:tcBorders>
              <w:left w:val="single" w:sz="6" w:space="0" w:color="000000" w:themeColor="text1"/>
            </w:tcBorders>
            <w:shd w:val="clear" w:color="auto" w:fill="F2F2F2" w:themeFill="background1" w:themeFillShade="F2"/>
          </w:tcPr>
          <w:p w:rsidR="000B29C4" w:rsidRDefault="000B29C4" w:rsidP="001B582A">
            <w:pPr>
              <w:cnfStyle w:val="000000100000" w:firstRow="0" w:lastRow="0" w:firstColumn="0" w:lastColumn="0" w:oddVBand="0" w:evenVBand="0" w:oddHBand="1" w:evenHBand="0" w:firstRowFirstColumn="0" w:firstRowLastColumn="0" w:lastRowFirstColumn="0" w:lastRowLastColumn="0"/>
            </w:pPr>
          </w:p>
        </w:tc>
        <w:tc>
          <w:tcPr>
            <w:tcW w:w="898" w:type="dxa"/>
            <w:gridSpan w:val="2"/>
            <w:tcBorders>
              <w:right w:val="single" w:sz="8" w:space="0" w:color="000000" w:themeColor="text1"/>
            </w:tcBorders>
            <w:shd w:val="clear" w:color="auto" w:fill="F2F2F2" w:themeFill="background1" w:themeFillShade="F2"/>
          </w:tcPr>
          <w:p w:rsidR="000B29C4" w:rsidRDefault="000B29C4" w:rsidP="001B582A">
            <w:pPr>
              <w:cnfStyle w:val="000000100000" w:firstRow="0" w:lastRow="0" w:firstColumn="0" w:lastColumn="0" w:oddVBand="0" w:evenVBand="0" w:oddHBand="1" w:evenHBand="0" w:firstRowFirstColumn="0" w:firstRowLastColumn="0" w:lastRowFirstColumn="0" w:lastRowLastColumn="0"/>
            </w:pPr>
          </w:p>
        </w:tc>
        <w:tc>
          <w:tcPr>
            <w:tcW w:w="898" w:type="dxa"/>
            <w:tcBorders>
              <w:left w:val="single" w:sz="8" w:space="0" w:color="000000" w:themeColor="text1"/>
              <w:right w:val="threeDEmboss" w:sz="12" w:space="0" w:color="000000" w:themeColor="text1"/>
            </w:tcBorders>
            <w:shd w:val="clear" w:color="auto" w:fill="F2F2F2" w:themeFill="background1" w:themeFillShade="F2"/>
          </w:tcPr>
          <w:p w:rsidR="000B29C4" w:rsidRDefault="000B29C4" w:rsidP="001B582A">
            <w:pPr>
              <w:cnfStyle w:val="000000100000" w:firstRow="0" w:lastRow="0" w:firstColumn="0" w:lastColumn="0" w:oddVBand="0" w:evenVBand="0" w:oddHBand="1" w:evenHBand="0" w:firstRowFirstColumn="0" w:firstRowLastColumn="0" w:lastRowFirstColumn="0" w:lastRowLastColumn="0"/>
            </w:pPr>
          </w:p>
        </w:tc>
      </w:tr>
      <w:tr w:rsidR="000B29C4" w:rsidRPr="00EC6FFB" w:rsidTr="001B582A">
        <w:trPr>
          <w:trHeight w:val="178"/>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hemeColor="text1"/>
            </w:tcBorders>
            <w:shd w:val="clear" w:color="auto" w:fill="auto"/>
          </w:tcPr>
          <w:p w:rsidR="000B29C4" w:rsidRPr="00EC6FFB" w:rsidRDefault="000B29C4" w:rsidP="001B582A">
            <w:pPr>
              <w:suppressAutoHyphens/>
              <w:spacing w:line="300" w:lineRule="exact"/>
              <w:ind w:right="2"/>
              <w:jc w:val="both"/>
              <w:rPr>
                <w:rFonts w:ascii="Dubai Light" w:hAnsi="Dubai Light" w:cs="Dubai Light"/>
                <w:i w:val="0"/>
                <w:kern w:val="16"/>
                <w:sz w:val="22"/>
                <w:szCs w:val="22"/>
              </w:rPr>
            </w:pPr>
            <w:proofErr w:type="spellStart"/>
            <w:r w:rsidRPr="00EC6FFB">
              <w:rPr>
                <w:rFonts w:ascii="Dubai Light" w:hAnsi="Dubai Light" w:cs="Dubai Light"/>
                <w:i w:val="0"/>
                <w:kern w:val="16"/>
                <w:sz w:val="22"/>
                <w:szCs w:val="22"/>
              </w:rPr>
              <w:t>Jeudi</w:t>
            </w:r>
            <w:proofErr w:type="spellEnd"/>
          </w:p>
        </w:tc>
        <w:tc>
          <w:tcPr>
            <w:tcW w:w="936" w:type="dxa"/>
          </w:tcPr>
          <w:p w:rsidR="000B29C4" w:rsidRDefault="000B29C4" w:rsidP="001B582A">
            <w:pPr>
              <w:cnfStyle w:val="000000000000" w:firstRow="0" w:lastRow="0" w:firstColumn="0" w:lastColumn="0" w:oddVBand="0" w:evenVBand="0" w:oddHBand="0" w:evenHBand="0" w:firstRowFirstColumn="0" w:firstRowLastColumn="0" w:lastRowFirstColumn="0" w:lastRowLastColumn="0"/>
            </w:pPr>
          </w:p>
        </w:tc>
        <w:tc>
          <w:tcPr>
            <w:tcW w:w="896" w:type="dxa"/>
            <w:tcBorders>
              <w:right w:val="single" w:sz="6" w:space="0" w:color="000000" w:themeColor="text1"/>
            </w:tcBorders>
          </w:tcPr>
          <w:p w:rsidR="000B29C4" w:rsidRDefault="000B29C4" w:rsidP="001B582A">
            <w:pPr>
              <w:cnfStyle w:val="000000000000" w:firstRow="0" w:lastRow="0" w:firstColumn="0" w:lastColumn="0" w:oddVBand="0" w:evenVBand="0" w:oddHBand="0" w:evenHBand="0" w:firstRowFirstColumn="0" w:firstRowLastColumn="0" w:lastRowFirstColumn="0" w:lastRowLastColumn="0"/>
            </w:pPr>
          </w:p>
        </w:tc>
        <w:tc>
          <w:tcPr>
            <w:tcW w:w="897" w:type="dxa"/>
            <w:tcBorders>
              <w:left w:val="single" w:sz="6" w:space="0" w:color="000000" w:themeColor="text1"/>
            </w:tcBorders>
          </w:tcPr>
          <w:p w:rsidR="000B29C4" w:rsidRDefault="000B29C4" w:rsidP="001B582A">
            <w:pPr>
              <w:cnfStyle w:val="000000000000" w:firstRow="0" w:lastRow="0" w:firstColumn="0" w:lastColumn="0" w:oddVBand="0" w:evenVBand="0" w:oddHBand="0" w:evenHBand="0" w:firstRowFirstColumn="0" w:firstRowLastColumn="0" w:lastRowFirstColumn="0" w:lastRowLastColumn="0"/>
            </w:pPr>
          </w:p>
        </w:tc>
        <w:tc>
          <w:tcPr>
            <w:tcW w:w="898" w:type="dxa"/>
            <w:gridSpan w:val="2"/>
            <w:tcBorders>
              <w:right w:val="single" w:sz="8" w:space="0" w:color="000000" w:themeColor="text1"/>
            </w:tcBorders>
          </w:tcPr>
          <w:p w:rsidR="000B29C4" w:rsidRDefault="000B29C4" w:rsidP="001B582A">
            <w:pPr>
              <w:cnfStyle w:val="000000000000" w:firstRow="0" w:lastRow="0" w:firstColumn="0" w:lastColumn="0" w:oddVBand="0" w:evenVBand="0" w:oddHBand="0" w:evenHBand="0" w:firstRowFirstColumn="0" w:firstRowLastColumn="0" w:lastRowFirstColumn="0" w:lastRowLastColumn="0"/>
            </w:pPr>
          </w:p>
        </w:tc>
        <w:tc>
          <w:tcPr>
            <w:tcW w:w="898" w:type="dxa"/>
            <w:tcBorders>
              <w:left w:val="single" w:sz="8" w:space="0" w:color="000000" w:themeColor="text1"/>
              <w:right w:val="threeDEmboss" w:sz="12" w:space="0" w:color="000000" w:themeColor="text1"/>
            </w:tcBorders>
          </w:tcPr>
          <w:p w:rsidR="000B29C4" w:rsidRDefault="000B29C4" w:rsidP="001B582A">
            <w:pPr>
              <w:cnfStyle w:val="000000000000" w:firstRow="0" w:lastRow="0" w:firstColumn="0" w:lastColumn="0" w:oddVBand="0" w:evenVBand="0" w:oddHBand="0" w:evenHBand="0" w:firstRowFirstColumn="0" w:firstRowLastColumn="0" w:lastRowFirstColumn="0" w:lastRowLastColumn="0"/>
            </w:pPr>
          </w:p>
        </w:tc>
      </w:tr>
      <w:tr w:rsidR="000B29C4" w:rsidRPr="00EC6FFB" w:rsidTr="001B582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hemeColor="text1"/>
            </w:tcBorders>
            <w:shd w:val="clear" w:color="auto" w:fill="auto"/>
          </w:tcPr>
          <w:p w:rsidR="000B29C4" w:rsidRPr="00EC6FFB" w:rsidRDefault="000B29C4" w:rsidP="001B582A">
            <w:pPr>
              <w:suppressAutoHyphens/>
              <w:spacing w:line="300" w:lineRule="exact"/>
              <w:ind w:right="2"/>
              <w:jc w:val="both"/>
              <w:rPr>
                <w:rFonts w:ascii="Dubai Light" w:hAnsi="Dubai Light" w:cs="Dubai Light"/>
                <w:i w:val="0"/>
                <w:kern w:val="16"/>
                <w:sz w:val="22"/>
                <w:szCs w:val="22"/>
              </w:rPr>
            </w:pPr>
            <w:proofErr w:type="spellStart"/>
            <w:r w:rsidRPr="00EC6FFB">
              <w:rPr>
                <w:rFonts w:ascii="Dubai Light" w:hAnsi="Dubai Light" w:cs="Dubai Light"/>
                <w:i w:val="0"/>
                <w:kern w:val="16"/>
                <w:sz w:val="22"/>
                <w:szCs w:val="22"/>
              </w:rPr>
              <w:t>Vendredi</w:t>
            </w:r>
            <w:proofErr w:type="spellEnd"/>
          </w:p>
        </w:tc>
        <w:tc>
          <w:tcPr>
            <w:tcW w:w="936" w:type="dxa"/>
            <w:shd w:val="clear" w:color="auto" w:fill="F2F2F2" w:themeFill="background1" w:themeFillShade="F2"/>
          </w:tcPr>
          <w:p w:rsidR="000B29C4" w:rsidRDefault="000B29C4" w:rsidP="001B582A">
            <w:pPr>
              <w:cnfStyle w:val="000000100000" w:firstRow="0" w:lastRow="0" w:firstColumn="0" w:lastColumn="0" w:oddVBand="0" w:evenVBand="0" w:oddHBand="1" w:evenHBand="0" w:firstRowFirstColumn="0" w:firstRowLastColumn="0" w:lastRowFirstColumn="0" w:lastRowLastColumn="0"/>
            </w:pPr>
          </w:p>
        </w:tc>
        <w:tc>
          <w:tcPr>
            <w:tcW w:w="896" w:type="dxa"/>
            <w:tcBorders>
              <w:right w:val="single" w:sz="6" w:space="0" w:color="000000" w:themeColor="text1"/>
            </w:tcBorders>
            <w:shd w:val="clear" w:color="auto" w:fill="F2F2F2" w:themeFill="background1" w:themeFillShade="F2"/>
          </w:tcPr>
          <w:p w:rsidR="000B29C4" w:rsidRDefault="000B29C4" w:rsidP="001B582A">
            <w:pPr>
              <w:cnfStyle w:val="000000100000" w:firstRow="0" w:lastRow="0" w:firstColumn="0" w:lastColumn="0" w:oddVBand="0" w:evenVBand="0" w:oddHBand="1" w:evenHBand="0" w:firstRowFirstColumn="0" w:firstRowLastColumn="0" w:lastRowFirstColumn="0" w:lastRowLastColumn="0"/>
            </w:pPr>
          </w:p>
        </w:tc>
        <w:tc>
          <w:tcPr>
            <w:tcW w:w="897" w:type="dxa"/>
            <w:tcBorders>
              <w:left w:val="single" w:sz="6" w:space="0" w:color="000000" w:themeColor="text1"/>
            </w:tcBorders>
            <w:shd w:val="clear" w:color="auto" w:fill="F2F2F2" w:themeFill="background1" w:themeFillShade="F2"/>
          </w:tcPr>
          <w:p w:rsidR="000B29C4" w:rsidRDefault="000B29C4" w:rsidP="001B582A">
            <w:pPr>
              <w:cnfStyle w:val="000000100000" w:firstRow="0" w:lastRow="0" w:firstColumn="0" w:lastColumn="0" w:oddVBand="0" w:evenVBand="0" w:oddHBand="1" w:evenHBand="0" w:firstRowFirstColumn="0" w:firstRowLastColumn="0" w:lastRowFirstColumn="0" w:lastRowLastColumn="0"/>
            </w:pPr>
          </w:p>
        </w:tc>
        <w:tc>
          <w:tcPr>
            <w:tcW w:w="898" w:type="dxa"/>
            <w:gridSpan w:val="2"/>
            <w:tcBorders>
              <w:right w:val="single" w:sz="8" w:space="0" w:color="000000" w:themeColor="text1"/>
            </w:tcBorders>
            <w:shd w:val="clear" w:color="auto" w:fill="F2F2F2" w:themeFill="background1" w:themeFillShade="F2"/>
          </w:tcPr>
          <w:p w:rsidR="000B29C4" w:rsidRDefault="000B29C4" w:rsidP="001B582A">
            <w:pPr>
              <w:cnfStyle w:val="000000100000" w:firstRow="0" w:lastRow="0" w:firstColumn="0" w:lastColumn="0" w:oddVBand="0" w:evenVBand="0" w:oddHBand="1" w:evenHBand="0" w:firstRowFirstColumn="0" w:firstRowLastColumn="0" w:lastRowFirstColumn="0" w:lastRowLastColumn="0"/>
            </w:pPr>
          </w:p>
        </w:tc>
        <w:tc>
          <w:tcPr>
            <w:tcW w:w="898" w:type="dxa"/>
            <w:tcBorders>
              <w:left w:val="single" w:sz="8" w:space="0" w:color="000000" w:themeColor="text1"/>
              <w:right w:val="threeDEmboss" w:sz="12" w:space="0" w:color="000000" w:themeColor="text1"/>
            </w:tcBorders>
            <w:shd w:val="clear" w:color="auto" w:fill="F2F2F2" w:themeFill="background1" w:themeFillShade="F2"/>
          </w:tcPr>
          <w:p w:rsidR="000B29C4" w:rsidRDefault="000B29C4" w:rsidP="001B582A">
            <w:pPr>
              <w:cnfStyle w:val="000000100000" w:firstRow="0" w:lastRow="0" w:firstColumn="0" w:lastColumn="0" w:oddVBand="0" w:evenVBand="0" w:oddHBand="1" w:evenHBand="0" w:firstRowFirstColumn="0" w:firstRowLastColumn="0" w:lastRowFirstColumn="0" w:lastRowLastColumn="0"/>
            </w:pPr>
          </w:p>
        </w:tc>
      </w:tr>
      <w:tr w:rsidR="000B29C4" w:rsidRPr="00EC6FFB" w:rsidTr="001B582A">
        <w:trPr>
          <w:trHeight w:val="178"/>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hemeColor="text1"/>
            </w:tcBorders>
            <w:shd w:val="clear" w:color="auto" w:fill="auto"/>
          </w:tcPr>
          <w:p w:rsidR="000B29C4" w:rsidRPr="00EC6FFB" w:rsidRDefault="000B29C4" w:rsidP="001B582A">
            <w:pPr>
              <w:suppressAutoHyphens/>
              <w:spacing w:line="300" w:lineRule="exact"/>
              <w:ind w:right="2"/>
              <w:jc w:val="both"/>
              <w:rPr>
                <w:rFonts w:ascii="Dubai Light" w:hAnsi="Dubai Light" w:cs="Dubai Light"/>
                <w:i w:val="0"/>
                <w:kern w:val="16"/>
                <w:sz w:val="22"/>
                <w:szCs w:val="22"/>
              </w:rPr>
            </w:pPr>
            <w:proofErr w:type="spellStart"/>
            <w:r w:rsidRPr="00EC6FFB">
              <w:rPr>
                <w:rFonts w:ascii="Dubai Light" w:hAnsi="Dubai Light" w:cs="Dubai Light"/>
                <w:i w:val="0"/>
                <w:kern w:val="16"/>
                <w:sz w:val="22"/>
                <w:szCs w:val="22"/>
              </w:rPr>
              <w:t>Samedi</w:t>
            </w:r>
            <w:proofErr w:type="spellEnd"/>
          </w:p>
        </w:tc>
        <w:tc>
          <w:tcPr>
            <w:tcW w:w="936" w:type="dxa"/>
            <w:tcBorders>
              <w:bottom w:val="single" w:sz="4" w:space="0" w:color="auto"/>
            </w:tcBorders>
          </w:tcPr>
          <w:p w:rsidR="000B29C4" w:rsidRDefault="000B29C4" w:rsidP="001B582A">
            <w:pPr>
              <w:cnfStyle w:val="000000000000" w:firstRow="0" w:lastRow="0" w:firstColumn="0" w:lastColumn="0" w:oddVBand="0" w:evenVBand="0" w:oddHBand="0" w:evenHBand="0" w:firstRowFirstColumn="0" w:firstRowLastColumn="0" w:lastRowFirstColumn="0" w:lastRowLastColumn="0"/>
            </w:pPr>
          </w:p>
        </w:tc>
        <w:tc>
          <w:tcPr>
            <w:tcW w:w="896" w:type="dxa"/>
            <w:tcBorders>
              <w:bottom w:val="single" w:sz="4" w:space="0" w:color="auto"/>
              <w:right w:val="single" w:sz="6" w:space="0" w:color="000000" w:themeColor="text1"/>
            </w:tcBorders>
          </w:tcPr>
          <w:p w:rsidR="000B29C4" w:rsidRDefault="000B29C4" w:rsidP="001B582A">
            <w:pPr>
              <w:cnfStyle w:val="000000000000" w:firstRow="0" w:lastRow="0" w:firstColumn="0" w:lastColumn="0" w:oddVBand="0" w:evenVBand="0" w:oddHBand="0" w:evenHBand="0" w:firstRowFirstColumn="0" w:firstRowLastColumn="0" w:lastRowFirstColumn="0" w:lastRowLastColumn="0"/>
            </w:pPr>
          </w:p>
        </w:tc>
        <w:tc>
          <w:tcPr>
            <w:tcW w:w="897" w:type="dxa"/>
            <w:tcBorders>
              <w:left w:val="single" w:sz="6" w:space="0" w:color="000000" w:themeColor="text1"/>
              <w:bottom w:val="single" w:sz="4" w:space="0" w:color="auto"/>
            </w:tcBorders>
          </w:tcPr>
          <w:p w:rsidR="000B29C4" w:rsidRDefault="000B29C4" w:rsidP="001B582A">
            <w:pPr>
              <w:cnfStyle w:val="000000000000" w:firstRow="0" w:lastRow="0" w:firstColumn="0" w:lastColumn="0" w:oddVBand="0" w:evenVBand="0" w:oddHBand="0" w:evenHBand="0" w:firstRowFirstColumn="0" w:firstRowLastColumn="0" w:lastRowFirstColumn="0" w:lastRowLastColumn="0"/>
            </w:pPr>
          </w:p>
        </w:tc>
        <w:tc>
          <w:tcPr>
            <w:tcW w:w="898" w:type="dxa"/>
            <w:gridSpan w:val="2"/>
            <w:tcBorders>
              <w:bottom w:val="single" w:sz="4" w:space="0" w:color="auto"/>
              <w:right w:val="single" w:sz="8" w:space="0" w:color="000000" w:themeColor="text1"/>
            </w:tcBorders>
          </w:tcPr>
          <w:p w:rsidR="000B29C4" w:rsidRDefault="000B29C4" w:rsidP="001B582A">
            <w:pPr>
              <w:cnfStyle w:val="000000000000" w:firstRow="0" w:lastRow="0" w:firstColumn="0" w:lastColumn="0" w:oddVBand="0" w:evenVBand="0" w:oddHBand="0" w:evenHBand="0" w:firstRowFirstColumn="0" w:firstRowLastColumn="0" w:lastRowFirstColumn="0" w:lastRowLastColumn="0"/>
            </w:pPr>
          </w:p>
        </w:tc>
        <w:tc>
          <w:tcPr>
            <w:tcW w:w="898" w:type="dxa"/>
            <w:tcBorders>
              <w:left w:val="single" w:sz="8" w:space="0" w:color="000000" w:themeColor="text1"/>
              <w:bottom w:val="single" w:sz="4" w:space="0" w:color="auto"/>
              <w:right w:val="threeDEmboss" w:sz="12" w:space="0" w:color="000000" w:themeColor="text1"/>
            </w:tcBorders>
          </w:tcPr>
          <w:p w:rsidR="000B29C4" w:rsidRDefault="000B29C4" w:rsidP="001B582A">
            <w:pPr>
              <w:cnfStyle w:val="000000000000" w:firstRow="0" w:lastRow="0" w:firstColumn="0" w:lastColumn="0" w:oddVBand="0" w:evenVBand="0" w:oddHBand="0" w:evenHBand="0" w:firstRowFirstColumn="0" w:firstRowLastColumn="0" w:lastRowFirstColumn="0" w:lastRowLastColumn="0"/>
            </w:pPr>
          </w:p>
        </w:tc>
      </w:tr>
      <w:tr w:rsidR="000B29C4" w:rsidRPr="00EC6FFB" w:rsidTr="001B582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hemeColor="text1"/>
              <w:bottom w:val="single" w:sz="6" w:space="0" w:color="000000" w:themeColor="text1"/>
              <w:right w:val="single" w:sz="4" w:space="0" w:color="auto"/>
            </w:tcBorders>
            <w:shd w:val="clear" w:color="auto" w:fill="auto"/>
          </w:tcPr>
          <w:p w:rsidR="000B29C4" w:rsidRPr="00EC6FFB" w:rsidRDefault="000B29C4" w:rsidP="001B582A">
            <w:pPr>
              <w:suppressAutoHyphens/>
              <w:spacing w:line="300" w:lineRule="exact"/>
              <w:ind w:right="2"/>
              <w:jc w:val="both"/>
              <w:rPr>
                <w:rFonts w:ascii="Dubai Light" w:hAnsi="Dubai Light" w:cs="Dubai Light"/>
                <w:i w:val="0"/>
                <w:kern w:val="16"/>
                <w:sz w:val="22"/>
                <w:szCs w:val="22"/>
              </w:rPr>
            </w:pPr>
            <w:proofErr w:type="spellStart"/>
            <w:r w:rsidRPr="00EC6FFB">
              <w:rPr>
                <w:rFonts w:ascii="Dubai Light" w:hAnsi="Dubai Light" w:cs="Dubai Light"/>
                <w:i w:val="0"/>
                <w:kern w:val="16"/>
                <w:sz w:val="22"/>
                <w:szCs w:val="22"/>
              </w:rPr>
              <w:t>Dimanche</w:t>
            </w:r>
            <w:proofErr w:type="spellEnd"/>
          </w:p>
        </w:tc>
        <w:tc>
          <w:tcPr>
            <w:tcW w:w="936" w:type="dxa"/>
            <w:tcBorders>
              <w:top w:val="single" w:sz="4" w:space="0" w:color="auto"/>
              <w:left w:val="single" w:sz="4" w:space="0" w:color="auto"/>
              <w:bottom w:val="single" w:sz="6" w:space="0" w:color="000000" w:themeColor="text1"/>
              <w:right w:val="single" w:sz="4" w:space="0" w:color="auto"/>
            </w:tcBorders>
            <w:shd w:val="clear" w:color="auto" w:fill="F2F2F2" w:themeFill="background1" w:themeFillShade="F2"/>
          </w:tcPr>
          <w:p w:rsidR="000B29C4" w:rsidRDefault="000B29C4" w:rsidP="001B582A">
            <w:pPr>
              <w:cnfStyle w:val="000000100000" w:firstRow="0" w:lastRow="0" w:firstColumn="0" w:lastColumn="0" w:oddVBand="0" w:evenVBand="0" w:oddHBand="1" w:evenHBand="0" w:firstRowFirstColumn="0" w:firstRowLastColumn="0" w:lastRowFirstColumn="0" w:lastRowLastColumn="0"/>
            </w:pPr>
          </w:p>
        </w:tc>
        <w:tc>
          <w:tcPr>
            <w:tcW w:w="896" w:type="dxa"/>
            <w:tcBorders>
              <w:top w:val="single" w:sz="4" w:space="0" w:color="auto"/>
              <w:left w:val="single" w:sz="4" w:space="0" w:color="auto"/>
              <w:bottom w:val="single" w:sz="6" w:space="0" w:color="000000" w:themeColor="text1"/>
              <w:right w:val="single" w:sz="6" w:space="0" w:color="000000" w:themeColor="text1"/>
            </w:tcBorders>
            <w:shd w:val="clear" w:color="auto" w:fill="F2F2F2" w:themeFill="background1" w:themeFillShade="F2"/>
          </w:tcPr>
          <w:p w:rsidR="000B29C4" w:rsidRDefault="000B29C4" w:rsidP="001B582A">
            <w:pPr>
              <w:cnfStyle w:val="000000100000" w:firstRow="0" w:lastRow="0" w:firstColumn="0" w:lastColumn="0" w:oddVBand="0" w:evenVBand="0" w:oddHBand="1" w:evenHBand="0" w:firstRowFirstColumn="0" w:firstRowLastColumn="0" w:lastRowFirstColumn="0" w:lastRowLastColumn="0"/>
            </w:pPr>
          </w:p>
        </w:tc>
        <w:tc>
          <w:tcPr>
            <w:tcW w:w="897" w:type="dxa"/>
            <w:tcBorders>
              <w:top w:val="single" w:sz="4" w:space="0" w:color="auto"/>
              <w:left w:val="single" w:sz="6" w:space="0" w:color="000000" w:themeColor="text1"/>
              <w:bottom w:val="single" w:sz="4" w:space="0" w:color="auto"/>
              <w:right w:val="single" w:sz="4" w:space="0" w:color="auto"/>
            </w:tcBorders>
            <w:shd w:val="clear" w:color="auto" w:fill="F2F2F2" w:themeFill="background1" w:themeFillShade="F2"/>
          </w:tcPr>
          <w:p w:rsidR="000B29C4" w:rsidRDefault="000B29C4" w:rsidP="001B582A">
            <w:pPr>
              <w:cnfStyle w:val="000000100000" w:firstRow="0" w:lastRow="0" w:firstColumn="0" w:lastColumn="0" w:oddVBand="0" w:evenVBand="0" w:oddHBand="1" w:evenHBand="0" w:firstRowFirstColumn="0" w:firstRowLastColumn="0" w:lastRowFirstColumn="0" w:lastRowLastColumn="0"/>
            </w:pPr>
          </w:p>
        </w:tc>
        <w:tc>
          <w:tcPr>
            <w:tcW w:w="898" w:type="dxa"/>
            <w:gridSpan w:val="2"/>
            <w:tcBorders>
              <w:top w:val="single" w:sz="4" w:space="0" w:color="auto"/>
              <w:left w:val="single" w:sz="4" w:space="0" w:color="auto"/>
              <w:bottom w:val="single" w:sz="6" w:space="0" w:color="000000" w:themeColor="text1"/>
              <w:right w:val="single" w:sz="8" w:space="0" w:color="000000" w:themeColor="text1"/>
            </w:tcBorders>
            <w:shd w:val="clear" w:color="auto" w:fill="F2F2F2" w:themeFill="background1" w:themeFillShade="F2"/>
          </w:tcPr>
          <w:p w:rsidR="000B29C4" w:rsidRDefault="000B29C4" w:rsidP="001B582A">
            <w:pPr>
              <w:cnfStyle w:val="000000100000" w:firstRow="0" w:lastRow="0" w:firstColumn="0" w:lastColumn="0" w:oddVBand="0" w:evenVBand="0" w:oddHBand="1" w:evenHBand="0" w:firstRowFirstColumn="0" w:firstRowLastColumn="0" w:lastRowFirstColumn="0" w:lastRowLastColumn="0"/>
            </w:pPr>
          </w:p>
        </w:tc>
        <w:tc>
          <w:tcPr>
            <w:tcW w:w="898" w:type="dxa"/>
            <w:tcBorders>
              <w:top w:val="single" w:sz="4" w:space="0" w:color="auto"/>
              <w:left w:val="single" w:sz="8" w:space="0" w:color="000000" w:themeColor="text1"/>
              <w:bottom w:val="threeDEmboss" w:sz="12" w:space="0" w:color="000000" w:themeColor="text1"/>
              <w:right w:val="threeDEmboss" w:sz="12" w:space="0" w:color="000000" w:themeColor="text1"/>
            </w:tcBorders>
            <w:shd w:val="clear" w:color="auto" w:fill="F2F2F2" w:themeFill="background1" w:themeFillShade="F2"/>
          </w:tcPr>
          <w:p w:rsidR="000B29C4" w:rsidRDefault="000B29C4" w:rsidP="001B582A">
            <w:pPr>
              <w:cnfStyle w:val="000000100000" w:firstRow="0" w:lastRow="0" w:firstColumn="0" w:lastColumn="0" w:oddVBand="0" w:evenVBand="0" w:oddHBand="1" w:evenHBand="0" w:firstRowFirstColumn="0" w:firstRowLastColumn="0" w:lastRowFirstColumn="0" w:lastRowLastColumn="0"/>
            </w:pPr>
          </w:p>
        </w:tc>
      </w:tr>
      <w:tr w:rsidR="000B29C4" w:rsidRPr="00EC6FFB" w:rsidTr="001B582A">
        <w:trPr>
          <w:trHeight w:val="170"/>
        </w:trPr>
        <w:tc>
          <w:tcPr>
            <w:cnfStyle w:val="001000000000" w:firstRow="0" w:lastRow="0" w:firstColumn="1" w:lastColumn="0" w:oddVBand="0" w:evenVBand="0" w:oddHBand="0" w:evenHBand="0" w:firstRowFirstColumn="0" w:firstRowLastColumn="0" w:lastRowFirstColumn="0" w:lastRowLastColumn="0"/>
            <w:tcW w:w="2873" w:type="dxa"/>
            <w:gridSpan w:val="2"/>
            <w:tcBorders>
              <w:left w:val="threeDEmboss" w:sz="12" w:space="0" w:color="000000" w:themeColor="text1"/>
              <w:bottom w:val="threeDEmboss" w:sz="12" w:space="0" w:color="000000" w:themeColor="text1"/>
              <w:right w:val="nil"/>
            </w:tcBorders>
            <w:shd w:val="clear" w:color="auto" w:fill="auto"/>
          </w:tcPr>
          <w:p w:rsidR="000B29C4" w:rsidRPr="00EC6FFB" w:rsidRDefault="000B29C4" w:rsidP="001B582A">
            <w:pPr>
              <w:suppressAutoHyphens/>
              <w:spacing w:line="300" w:lineRule="exact"/>
              <w:ind w:right="2"/>
              <w:jc w:val="both"/>
              <w:rPr>
                <w:rFonts w:ascii="Dubai Light" w:hAnsi="Dubai Light" w:cs="Dubai Light"/>
                <w:b/>
                <w:i w:val="0"/>
                <w:kern w:val="16"/>
                <w:sz w:val="22"/>
                <w:szCs w:val="22"/>
              </w:rPr>
            </w:pPr>
          </w:p>
        </w:tc>
        <w:tc>
          <w:tcPr>
            <w:tcW w:w="2512" w:type="dxa"/>
            <w:gridSpan w:val="3"/>
            <w:tcBorders>
              <w:left w:val="nil"/>
              <w:bottom w:val="threeDEmboss" w:sz="12" w:space="0" w:color="000000" w:themeColor="text1"/>
              <w:right w:val="threeDEmboss" w:sz="12" w:space="0" w:color="000000" w:themeColor="text1"/>
            </w:tcBorders>
            <w:shd w:val="clear" w:color="auto" w:fill="auto"/>
          </w:tcPr>
          <w:p w:rsidR="000B29C4" w:rsidRPr="00EC6FFB" w:rsidRDefault="000B29C4"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b/>
                <w:kern w:val="16"/>
                <w:sz w:val="22"/>
                <w:szCs w:val="22"/>
              </w:rPr>
            </w:pPr>
            <w:r w:rsidRPr="00EC6FFB">
              <w:rPr>
                <w:rFonts w:ascii="Dubai Light" w:hAnsi="Dubai Light" w:cs="Dubai Light"/>
                <w:b/>
                <w:kern w:val="16"/>
                <w:sz w:val="22"/>
                <w:szCs w:val="22"/>
              </w:rPr>
              <w:t>Total </w:t>
            </w:r>
            <w:proofErr w:type="spellStart"/>
            <w:proofErr w:type="gramStart"/>
            <w:r w:rsidRPr="00EC6FFB">
              <w:rPr>
                <w:rFonts w:ascii="Dubai Light" w:hAnsi="Dubai Light" w:cs="Dubai Light"/>
                <w:b/>
                <w:kern w:val="16"/>
                <w:sz w:val="22"/>
                <w:szCs w:val="22"/>
              </w:rPr>
              <w:t>hebdomadaire</w:t>
            </w:r>
            <w:proofErr w:type="spellEnd"/>
            <w:r w:rsidRPr="00EC6FFB">
              <w:rPr>
                <w:rFonts w:ascii="Dubai Light" w:hAnsi="Dubai Light" w:cs="Dubai Light"/>
                <w:b/>
                <w:kern w:val="16"/>
                <w:sz w:val="22"/>
                <w:szCs w:val="22"/>
              </w:rPr>
              <w:t> :</w:t>
            </w:r>
            <w:proofErr w:type="gramEnd"/>
          </w:p>
        </w:tc>
        <w:tc>
          <w:tcPr>
            <w:tcW w:w="1077" w:type="dxa"/>
            <w:gridSpan w:val="2"/>
            <w:tcBorders>
              <w:top w:val="threeDEmboss" w:sz="12" w:space="0" w:color="000000" w:themeColor="text1"/>
              <w:left w:val="threeDEmboss" w:sz="12" w:space="0" w:color="000000" w:themeColor="text1"/>
              <w:bottom w:val="threeDEmboss" w:sz="12" w:space="0" w:color="000000" w:themeColor="text1"/>
              <w:right w:val="threeDEmboss" w:sz="12" w:space="0" w:color="000000" w:themeColor="text1"/>
            </w:tcBorders>
            <w:shd w:val="clear" w:color="auto" w:fill="auto"/>
            <w:vAlign w:val="center"/>
          </w:tcPr>
          <w:p w:rsidR="000B29C4" w:rsidRPr="00EC6FFB" w:rsidRDefault="000B29C4" w:rsidP="001B582A">
            <w:pPr>
              <w:suppressAutoHyphens/>
              <w:spacing w:line="300" w:lineRule="exact"/>
              <w:ind w:left="163"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b/>
                <w:kern w:val="16"/>
                <w:sz w:val="22"/>
                <w:szCs w:val="22"/>
              </w:rPr>
            </w:pPr>
          </w:p>
        </w:tc>
      </w:tr>
    </w:tbl>
    <w:p w:rsidR="000B29C4" w:rsidRDefault="000B29C4" w:rsidP="000B29C4">
      <w:pPr>
        <w:spacing w:before="120" w:after="240" w:line="300" w:lineRule="exact"/>
        <w:jc w:val="both"/>
        <w:rPr>
          <w:rFonts w:ascii="Dubai Light" w:hAnsi="Dubai Light" w:cs="Dubai Light"/>
          <w:kern w:val="16"/>
        </w:rPr>
      </w:pPr>
    </w:p>
    <w:p w:rsidR="000B29C4" w:rsidRDefault="000B29C4" w:rsidP="000B29C4">
      <w:pPr>
        <w:spacing w:before="120" w:after="240" w:line="300" w:lineRule="exact"/>
        <w:jc w:val="both"/>
        <w:rPr>
          <w:rFonts w:ascii="Dubai Light" w:hAnsi="Dubai Light" w:cs="Dubai Light"/>
          <w:kern w:val="16"/>
        </w:rPr>
      </w:pPr>
    </w:p>
    <w:p w:rsidR="000B29C4" w:rsidRDefault="000B29C4" w:rsidP="000B29C4">
      <w:pPr>
        <w:spacing w:before="120" w:after="240" w:line="300" w:lineRule="exact"/>
        <w:jc w:val="both"/>
        <w:rPr>
          <w:rFonts w:ascii="Dubai Light" w:hAnsi="Dubai Light" w:cs="Dubai Light"/>
          <w:kern w:val="16"/>
        </w:rPr>
      </w:pPr>
    </w:p>
    <w:p w:rsidR="000B29C4" w:rsidRDefault="000B29C4" w:rsidP="000B29C4">
      <w:pPr>
        <w:spacing w:before="120" w:after="240" w:line="300" w:lineRule="exact"/>
        <w:jc w:val="both"/>
        <w:rPr>
          <w:rFonts w:ascii="Dubai Light" w:hAnsi="Dubai Light" w:cs="Dubai Light"/>
          <w:kern w:val="16"/>
        </w:rPr>
      </w:pPr>
    </w:p>
    <w:p w:rsidR="000B29C4" w:rsidRDefault="000B29C4" w:rsidP="000B29C4">
      <w:pPr>
        <w:spacing w:before="120" w:after="240" w:line="300" w:lineRule="exact"/>
        <w:jc w:val="both"/>
        <w:rPr>
          <w:rFonts w:ascii="Dubai Light" w:hAnsi="Dubai Light" w:cs="Dubai Light"/>
          <w:kern w:val="16"/>
        </w:rPr>
      </w:pPr>
    </w:p>
    <w:p w:rsidR="000B29C4" w:rsidRDefault="000B29C4" w:rsidP="000B29C4">
      <w:pPr>
        <w:spacing w:before="120" w:after="240" w:line="300" w:lineRule="exact"/>
        <w:jc w:val="both"/>
        <w:rPr>
          <w:rFonts w:ascii="Dubai Light" w:hAnsi="Dubai Light" w:cs="Dubai Light"/>
          <w:kern w:val="16"/>
        </w:rPr>
      </w:pPr>
    </w:p>
    <w:p w:rsidR="000B29C4" w:rsidRDefault="000B29C4" w:rsidP="000B29C4">
      <w:pPr>
        <w:spacing w:before="120" w:after="240" w:line="300" w:lineRule="exact"/>
        <w:jc w:val="both"/>
        <w:rPr>
          <w:rFonts w:ascii="Dubai Light" w:hAnsi="Dubai Light" w:cs="Dubai Light"/>
          <w:kern w:val="16"/>
        </w:rPr>
      </w:pPr>
    </w:p>
    <w:p w:rsidR="000B29C4" w:rsidRDefault="000B29C4" w:rsidP="000B29C4">
      <w:pPr>
        <w:spacing w:before="120" w:after="240" w:line="300" w:lineRule="exact"/>
        <w:jc w:val="both"/>
        <w:rPr>
          <w:rFonts w:ascii="Dubai Light" w:hAnsi="Dubai Light" w:cs="Dubai Light"/>
          <w:kern w:val="16"/>
        </w:rPr>
      </w:pPr>
    </w:p>
    <w:p w:rsidR="000B29C4" w:rsidRPr="006F4379" w:rsidRDefault="000B29C4" w:rsidP="000B29C4">
      <w:pPr>
        <w:pStyle w:val="Paragraphedeliste"/>
        <w:numPr>
          <w:ilvl w:val="0"/>
          <w:numId w:val="5"/>
        </w:numPr>
        <w:spacing w:before="120" w:line="300" w:lineRule="exact"/>
        <w:ind w:left="357" w:hanging="357"/>
        <w:jc w:val="both"/>
        <w:rPr>
          <w:rFonts w:ascii="Dubai Light" w:hAnsi="Dubai Light" w:cs="Dubai Light"/>
          <w:kern w:val="16"/>
        </w:rPr>
      </w:pPr>
      <w:r>
        <w:rPr>
          <w:rFonts w:ascii="Dubai Light" w:hAnsi="Dubai Light" w:cs="Dubai Light"/>
          <w:b/>
          <w:kern w:val="16"/>
        </w:rPr>
        <w:t>Droit d’auteur</w:t>
      </w:r>
      <w:r>
        <w:rPr>
          <w:rFonts w:ascii="Dubai Light" w:hAnsi="Dubai Light" w:cs="Dubai Light"/>
          <w:kern w:val="16"/>
        </w:rPr>
        <w:t xml:space="preserve"> </w:t>
      </w:r>
    </w:p>
    <w:p w:rsidR="000B29C4" w:rsidRPr="007D24A2" w:rsidRDefault="000B29C4" w:rsidP="000B29C4">
      <w:pPr>
        <w:spacing w:before="120" w:after="120" w:line="300" w:lineRule="exact"/>
        <w:jc w:val="both"/>
        <w:rPr>
          <w:rFonts w:ascii="Dubai Light" w:hAnsi="Dubai Light" w:cs="Dubai Light"/>
          <w:kern w:val="16"/>
        </w:rPr>
      </w:pPr>
      <w:r w:rsidRPr="007D24A2">
        <w:rPr>
          <w:rFonts w:ascii="Dubai Light" w:hAnsi="Dubai Light" w:cs="Dubai Light"/>
          <w:kern w:val="16"/>
        </w:rPr>
        <w:t xml:space="preserve">En vertu de la loi du 30 juin 1994 relative au droit d’auteur et aux droits voisins, le travailleur cède irrévocablement et exclusivement ses droits patrimoniaux, dans leur acception légale la plus large, à l’employeur. </w:t>
      </w:r>
    </w:p>
    <w:p w:rsidR="000B29C4" w:rsidRPr="007D24A2" w:rsidRDefault="000B29C4" w:rsidP="000B29C4">
      <w:pPr>
        <w:spacing w:before="120" w:after="120" w:line="300" w:lineRule="exact"/>
        <w:jc w:val="both"/>
        <w:rPr>
          <w:rFonts w:ascii="Dubai Light" w:hAnsi="Dubai Light" w:cs="Dubai Light"/>
          <w:kern w:val="16"/>
        </w:rPr>
      </w:pPr>
      <w:r w:rsidRPr="007D24A2">
        <w:rPr>
          <w:rFonts w:ascii="Dubai Light" w:hAnsi="Dubai Light" w:cs="Dubai Light"/>
          <w:kern w:val="16"/>
        </w:rPr>
        <w:t>La cession porte sur les œuvres créées par le travailleur et les prestations fournies par le travailleur en exécution de son contrat de travail.</w:t>
      </w:r>
    </w:p>
    <w:p w:rsidR="000B29C4" w:rsidRPr="007D24A2" w:rsidRDefault="000B29C4" w:rsidP="000B29C4">
      <w:pPr>
        <w:spacing w:before="120" w:after="240" w:line="300" w:lineRule="exact"/>
        <w:jc w:val="both"/>
        <w:rPr>
          <w:rFonts w:ascii="Dubai Light" w:hAnsi="Dubai Light" w:cs="Dubai Light"/>
          <w:kern w:val="16"/>
        </w:rPr>
      </w:pPr>
      <w:r w:rsidRPr="007D24A2">
        <w:rPr>
          <w:rFonts w:ascii="Dubai Light" w:hAnsi="Dubai Light" w:cs="Dubai Light"/>
          <w:kern w:val="16"/>
        </w:rPr>
        <w:t>L’employeur décide de façon autonome et illimitée au sujet de toute forme d’exploitation dans les limites de la loi susmentionnée. En cas d’exploitation sous une forme inconnue au moment de la cession, le travailleur bénéficie d’une partie des gains de l’exploitation à déterminer dans un contrat spécial.</w:t>
      </w:r>
    </w:p>
    <w:p w:rsidR="000B29C4" w:rsidRPr="006F4379" w:rsidRDefault="000B29C4" w:rsidP="000B29C4">
      <w:pPr>
        <w:pStyle w:val="Paragraphedeliste"/>
        <w:numPr>
          <w:ilvl w:val="0"/>
          <w:numId w:val="5"/>
        </w:numPr>
        <w:spacing w:before="120" w:line="300" w:lineRule="exact"/>
        <w:ind w:left="357" w:hanging="357"/>
        <w:jc w:val="both"/>
        <w:rPr>
          <w:rFonts w:ascii="Dubai Light" w:hAnsi="Dubai Light" w:cs="Dubai Light"/>
          <w:kern w:val="16"/>
        </w:rPr>
      </w:pPr>
      <w:r>
        <w:rPr>
          <w:rFonts w:ascii="Dubai Light" w:hAnsi="Dubai Light" w:cs="Dubai Light"/>
          <w:b/>
          <w:kern w:val="16"/>
        </w:rPr>
        <w:t xml:space="preserve">Clause de non-concurrence </w:t>
      </w:r>
      <w:r>
        <w:rPr>
          <w:rStyle w:val="Appelnotedebasdep"/>
          <w:rFonts w:ascii="Dubai Light" w:hAnsi="Dubai Light" w:cs="Dubai Light"/>
          <w:b/>
          <w:kern w:val="16"/>
        </w:rPr>
        <w:footnoteReference w:id="1"/>
      </w:r>
    </w:p>
    <w:p w:rsidR="000B29C4" w:rsidRPr="007D24A2" w:rsidRDefault="000B29C4" w:rsidP="000B29C4">
      <w:pPr>
        <w:spacing w:before="120" w:after="120" w:line="300" w:lineRule="exact"/>
        <w:jc w:val="both"/>
        <w:rPr>
          <w:rFonts w:ascii="Dubai Light" w:hAnsi="Dubai Light" w:cs="Dubai Light"/>
          <w:kern w:val="16"/>
        </w:rPr>
      </w:pPr>
      <w:r w:rsidRPr="007D24A2">
        <w:rPr>
          <w:rFonts w:ascii="Dubai Light" w:hAnsi="Dubai Light" w:cs="Dubai Light"/>
          <w:kern w:val="16"/>
        </w:rPr>
        <w:t>Durant 12 mois suivant la fin du présent contrat, le représentant s'abstiendra d'exercer directement ou indirectement toute activité visée dans la présente convention, que ce soit pour son propre compte ou pour le compte d'un autre employeur, soit directement ou indirectement et ce dans tout le secteur qui lui a été attribué</w:t>
      </w:r>
      <w:r>
        <w:rPr>
          <w:rFonts w:ascii="Dubai Light" w:hAnsi="Dubai Light" w:cs="Dubai Light"/>
          <w:kern w:val="16"/>
        </w:rPr>
        <w:t xml:space="preserve"> dans les limites du territoire national belge.</w:t>
      </w:r>
      <w:r w:rsidRPr="007D24A2">
        <w:rPr>
          <w:rFonts w:ascii="Dubai Light" w:hAnsi="Dubai Light" w:cs="Dubai Light"/>
          <w:kern w:val="16"/>
        </w:rPr>
        <w:t xml:space="preserve"> </w:t>
      </w:r>
    </w:p>
    <w:p w:rsidR="000B29C4" w:rsidRPr="007D24A2" w:rsidRDefault="000B29C4" w:rsidP="000B29C4">
      <w:pPr>
        <w:spacing w:before="120" w:after="240" w:line="300" w:lineRule="exact"/>
        <w:jc w:val="both"/>
        <w:rPr>
          <w:rFonts w:ascii="Dubai Light" w:hAnsi="Dubai Light" w:cs="Dubai Light"/>
          <w:kern w:val="16"/>
        </w:rPr>
      </w:pPr>
      <w:r w:rsidRPr="007D24A2">
        <w:rPr>
          <w:rFonts w:ascii="Dubai Light" w:hAnsi="Dubai Light" w:cs="Dubai Light"/>
          <w:kern w:val="16"/>
        </w:rPr>
        <w:t>En cas d'infraction à cette clause de non-concurrence, le représentant payera à l'employeur une indemnité égale à 3 mois de rémunération, sans préjudice d'une indemnité pour dommages plus importants pour autant qu’ils soient prouvés. Cette indemnité peut en tout cas être retenue sur les commissions encore à régler.</w:t>
      </w:r>
    </w:p>
    <w:p w:rsidR="000B29C4" w:rsidRPr="007C1985" w:rsidRDefault="000B29C4" w:rsidP="000B29C4">
      <w:pPr>
        <w:pStyle w:val="Paragraphedeliste"/>
        <w:numPr>
          <w:ilvl w:val="0"/>
          <w:numId w:val="5"/>
        </w:numPr>
        <w:spacing w:before="120" w:line="300" w:lineRule="exact"/>
        <w:ind w:left="357" w:hanging="357"/>
        <w:jc w:val="both"/>
        <w:rPr>
          <w:rFonts w:ascii="Dubai Light" w:hAnsi="Dubai Light" w:cs="Dubai Light"/>
          <w:b/>
          <w:kern w:val="16"/>
        </w:rPr>
      </w:pPr>
      <w:r w:rsidRPr="007C1985">
        <w:rPr>
          <w:rFonts w:ascii="Dubai Light" w:hAnsi="Dubai Light" w:cs="Dubai Light"/>
          <w:b/>
          <w:kern w:val="16"/>
        </w:rPr>
        <w:t>Lieu de travail</w:t>
      </w:r>
    </w:p>
    <w:p w:rsidR="000B29C4" w:rsidRPr="007D24A2" w:rsidRDefault="000B29C4" w:rsidP="000B29C4">
      <w:pPr>
        <w:spacing w:before="120" w:after="240" w:line="300" w:lineRule="exact"/>
        <w:jc w:val="both"/>
        <w:rPr>
          <w:rFonts w:ascii="Dubai Light" w:hAnsi="Dubai Light" w:cs="Dubai Light"/>
          <w:kern w:val="16"/>
        </w:rPr>
      </w:pPr>
      <w:r w:rsidRPr="007D24A2">
        <w:rPr>
          <w:rFonts w:ascii="Dubai Light" w:hAnsi="Dubai Light" w:cs="Dubai Light"/>
          <w:kern w:val="16"/>
        </w:rPr>
        <w:t>Le lieu de travail ne constitue pas un élément essentiel du contrat de travail et peut dès lors être déplacé partout en Belgique.</w:t>
      </w:r>
    </w:p>
    <w:p w:rsidR="000B29C4" w:rsidRPr="007C1985" w:rsidRDefault="000B29C4" w:rsidP="000B29C4">
      <w:pPr>
        <w:pStyle w:val="Paragraphedeliste"/>
        <w:numPr>
          <w:ilvl w:val="0"/>
          <w:numId w:val="5"/>
        </w:numPr>
        <w:spacing w:before="120" w:line="300" w:lineRule="exact"/>
        <w:ind w:left="357" w:hanging="357"/>
        <w:jc w:val="both"/>
        <w:rPr>
          <w:rFonts w:ascii="Dubai Light" w:hAnsi="Dubai Light" w:cs="Dubai Light"/>
          <w:b/>
          <w:kern w:val="16"/>
        </w:rPr>
      </w:pPr>
      <w:r w:rsidRPr="007C1985">
        <w:rPr>
          <w:rFonts w:ascii="Dubai Light" w:hAnsi="Dubai Light" w:cs="Dubai Light"/>
          <w:b/>
          <w:kern w:val="16"/>
        </w:rPr>
        <w:t>Règlement de travail</w:t>
      </w:r>
    </w:p>
    <w:p w:rsidR="000B29C4" w:rsidRDefault="000B29C4" w:rsidP="000B29C4">
      <w:pPr>
        <w:pBdr>
          <w:bottom w:val="single" w:sz="12" w:space="1" w:color="auto"/>
        </w:pBdr>
        <w:spacing w:before="120" w:after="240" w:line="300" w:lineRule="exact"/>
        <w:jc w:val="both"/>
        <w:rPr>
          <w:rFonts w:ascii="Dubai Light" w:hAnsi="Dubai Light" w:cs="Dubai Light"/>
          <w:kern w:val="16"/>
        </w:rPr>
      </w:pPr>
      <w:r w:rsidRPr="007D24A2">
        <w:rPr>
          <w:rFonts w:ascii="Dubai Light" w:hAnsi="Dubai Light" w:cs="Dubai Light"/>
          <w:kern w:val="16"/>
        </w:rPr>
        <w:t>Le travailleur déclare avoir reçu une copie du règlement de travail de l'entreprise et en accepter toutes les clauses et conditions.</w:t>
      </w:r>
    </w:p>
    <w:p w:rsidR="000B29C4" w:rsidRPr="00F96640" w:rsidRDefault="000B29C4" w:rsidP="000B29C4">
      <w:pPr>
        <w:pStyle w:val="Paragraphedeliste"/>
        <w:numPr>
          <w:ilvl w:val="0"/>
          <w:numId w:val="5"/>
        </w:numPr>
        <w:pBdr>
          <w:bottom w:val="single" w:sz="12" w:space="1" w:color="auto"/>
        </w:pBdr>
        <w:spacing w:before="120" w:line="300" w:lineRule="exact"/>
        <w:ind w:left="357" w:hanging="357"/>
        <w:jc w:val="both"/>
        <w:rPr>
          <w:rFonts w:ascii="Dubai Light" w:hAnsi="Dubai Light" w:cs="Dubai Light"/>
          <w:b/>
          <w:kern w:val="16"/>
        </w:rPr>
      </w:pPr>
      <w:r w:rsidRPr="00F96640">
        <w:rPr>
          <w:rFonts w:ascii="Dubai Light" w:hAnsi="Dubai Light" w:cs="Dubai Light"/>
          <w:b/>
          <w:kern w:val="16"/>
        </w:rPr>
        <w:t>Droit compétent</w:t>
      </w:r>
    </w:p>
    <w:p w:rsidR="000B29C4" w:rsidRPr="00F96640" w:rsidRDefault="000B29C4" w:rsidP="000B29C4">
      <w:pPr>
        <w:pBdr>
          <w:bottom w:val="single" w:sz="12" w:space="1" w:color="auto"/>
        </w:pBdr>
        <w:spacing w:before="120" w:after="0" w:line="300" w:lineRule="exact"/>
        <w:jc w:val="both"/>
        <w:rPr>
          <w:rFonts w:ascii="Dubai Light" w:hAnsi="Dubai Light" w:cs="Dubai Light"/>
          <w:kern w:val="16"/>
        </w:rPr>
      </w:pPr>
      <w:r w:rsidRPr="00F96640">
        <w:rPr>
          <w:rFonts w:ascii="Dubai Light" w:hAnsi="Dubai Light" w:cs="Dubai Light"/>
          <w:kern w:val="16"/>
        </w:rPr>
        <w:t xml:space="preserve">Le présent contrat est régi par le droit belge. Les tribunaux du lieu d’occupation sont les seuls compétents pour les litiges résultant du présent contrat. </w:t>
      </w:r>
    </w:p>
    <w:p w:rsidR="000B29C4" w:rsidRDefault="000B29C4" w:rsidP="000B29C4">
      <w:pPr>
        <w:pBdr>
          <w:bottom w:val="single" w:sz="12" w:space="1" w:color="auto"/>
        </w:pBdr>
        <w:spacing w:before="120" w:after="240" w:line="300" w:lineRule="exact"/>
        <w:jc w:val="both"/>
        <w:rPr>
          <w:rFonts w:ascii="Dubai Light" w:hAnsi="Dubai Light" w:cs="Dubai Light"/>
          <w:kern w:val="16"/>
        </w:rPr>
      </w:pPr>
    </w:p>
    <w:p w:rsidR="000B29C4" w:rsidRPr="00EC6FFB" w:rsidRDefault="000B29C4" w:rsidP="000B29C4">
      <w:pPr>
        <w:pStyle w:val="NormalWeb"/>
        <w:tabs>
          <w:tab w:val="left" w:leader="dot" w:pos="2835"/>
          <w:tab w:val="left" w:leader="dot" w:pos="4253"/>
          <w:tab w:val="left" w:leader="dot" w:pos="4962"/>
          <w:tab w:val="left" w:leader="dot" w:pos="6096"/>
        </w:tabs>
        <w:spacing w:after="120" w:afterAutospacing="0" w:line="300" w:lineRule="exact"/>
        <w:jc w:val="both"/>
        <w:rPr>
          <w:rFonts w:ascii="Dubai Light" w:hAnsi="Dubai Light" w:cs="Dubai Light"/>
          <w:kern w:val="16"/>
          <w:sz w:val="22"/>
          <w:szCs w:val="22"/>
        </w:rPr>
      </w:pPr>
      <w:r w:rsidRPr="00EC6FFB">
        <w:rPr>
          <w:rFonts w:ascii="Dubai Light" w:hAnsi="Dubai Light" w:cs="Dubai Light"/>
          <w:kern w:val="16"/>
          <w:sz w:val="22"/>
          <w:szCs w:val="22"/>
        </w:rPr>
        <w:t xml:space="preserve">Fait </w:t>
      </w:r>
      <w:r w:rsidRPr="00EC6FFB">
        <w:rPr>
          <w:rFonts w:ascii="Dubai Light" w:hAnsi="Dubai Light" w:cs="Dubai Light"/>
          <w:sz w:val="22"/>
          <w:szCs w:val="22"/>
        </w:rPr>
        <w:t xml:space="preserve">à </w:t>
      </w:r>
      <w:r>
        <w:rPr>
          <w:rFonts w:ascii="Dubai Light" w:hAnsi="Dubai Light" w:cs="Dubai Light"/>
          <w:sz w:val="22"/>
          <w:szCs w:val="22"/>
        </w:rPr>
        <w:tab/>
      </w:r>
      <w:r w:rsidRPr="00EC6FFB">
        <w:rPr>
          <w:rFonts w:ascii="Dubai Light" w:hAnsi="Dubai Light" w:cs="Dubai Light"/>
          <w:sz w:val="22"/>
          <w:szCs w:val="22"/>
        </w:rPr>
        <w:t xml:space="preserve"> [lieu], le </w:t>
      </w:r>
      <w:r>
        <w:rPr>
          <w:rFonts w:ascii="Dubai Light" w:hAnsi="Dubai Light" w:cs="Dubai Light"/>
          <w:sz w:val="22"/>
          <w:szCs w:val="22"/>
        </w:rPr>
        <w:tab/>
      </w:r>
      <w:r w:rsidRPr="00EC6FFB">
        <w:rPr>
          <w:rFonts w:ascii="Dubai Light" w:hAnsi="Dubai Light" w:cs="Dubai Light"/>
          <w:sz w:val="22"/>
          <w:szCs w:val="22"/>
        </w:rPr>
        <w:t>/</w:t>
      </w:r>
      <w:r>
        <w:rPr>
          <w:rFonts w:ascii="Dubai Light" w:hAnsi="Dubai Light" w:cs="Dubai Light"/>
          <w:sz w:val="22"/>
          <w:szCs w:val="22"/>
        </w:rPr>
        <w:tab/>
      </w:r>
      <w:r w:rsidRPr="00EC6FFB">
        <w:rPr>
          <w:rFonts w:ascii="Dubai Light" w:hAnsi="Dubai Light" w:cs="Dubai Light"/>
          <w:sz w:val="22"/>
          <w:szCs w:val="22"/>
        </w:rPr>
        <w:t>/</w:t>
      </w:r>
      <w:r>
        <w:rPr>
          <w:rFonts w:ascii="Dubai Light" w:hAnsi="Dubai Light" w:cs="Dubai Light"/>
          <w:sz w:val="22"/>
          <w:szCs w:val="22"/>
        </w:rPr>
        <w:tab/>
      </w:r>
      <w:r w:rsidRPr="00EC6FFB">
        <w:rPr>
          <w:rFonts w:ascii="Dubai Light" w:hAnsi="Dubai Light" w:cs="Dubai Light"/>
          <w:kern w:val="16"/>
          <w:sz w:val="22"/>
          <w:szCs w:val="22"/>
        </w:rPr>
        <w:t xml:space="preserve"> en deux d’exemplaires originaux, chacune des parties reconnaissant en avoir reçu un. </w:t>
      </w:r>
      <w:r w:rsidRPr="00EC6FFB">
        <w:rPr>
          <w:rFonts w:ascii="Dubai Light" w:hAnsi="Dubai Light" w:cs="Dubai Light"/>
          <w:kern w:val="16"/>
          <w:sz w:val="22"/>
          <w:szCs w:val="22"/>
          <w:lang w:val="fr-FR"/>
        </w:rPr>
        <w:t>Seule la responsabilité des cosignataires est engagée.</w:t>
      </w:r>
    </w:p>
    <w:p w:rsidR="000B29C4" w:rsidRPr="00EC6FFB" w:rsidRDefault="000B29C4" w:rsidP="000B29C4">
      <w:pPr>
        <w:pStyle w:val="NormalWeb"/>
        <w:spacing w:before="120" w:beforeAutospacing="0" w:after="120" w:afterAutospacing="0" w:line="300" w:lineRule="exact"/>
        <w:jc w:val="both"/>
        <w:rPr>
          <w:rFonts w:ascii="Dubai Light" w:hAnsi="Dubai Light" w:cs="Dubai Light"/>
          <w:kern w:val="16"/>
          <w:sz w:val="22"/>
          <w:szCs w:val="22"/>
        </w:rPr>
      </w:pPr>
      <w:r w:rsidRPr="00EC6FFB">
        <w:rPr>
          <w:rFonts w:ascii="Dubai Light" w:hAnsi="Dubai Light" w:cs="Dubai Light"/>
          <w:kern w:val="16"/>
          <w:sz w:val="22"/>
          <w:szCs w:val="22"/>
        </w:rPr>
        <w:t>Signature précédée de la mention manuscrite « lu et approuvé » :</w:t>
      </w:r>
    </w:p>
    <w:p w:rsidR="000B29C4" w:rsidRPr="00EC6FFB" w:rsidRDefault="000B29C4" w:rsidP="000B29C4">
      <w:pPr>
        <w:spacing w:line="300" w:lineRule="exact"/>
        <w:jc w:val="both"/>
        <w:rPr>
          <w:rFonts w:ascii="Dubai Light" w:hAnsi="Dubai Light" w:cs="Dubai Light"/>
          <w:kern w:val="16"/>
        </w:rPr>
      </w:pPr>
      <w:bookmarkStart w:id="10" w:name="_Hlk531099672"/>
      <w:r w:rsidRPr="00EC6FFB">
        <w:rPr>
          <w:rFonts w:ascii="Dubai Light" w:hAnsi="Dubai Light" w:cs="Dubai Light"/>
          <w:noProof/>
          <w:kern w:val="16"/>
        </w:rPr>
        <mc:AlternateContent>
          <mc:Choice Requires="wps">
            <w:drawing>
              <wp:anchor distT="45720" distB="45720" distL="114300" distR="114300" simplePos="0" relativeHeight="251659264" behindDoc="0" locked="0" layoutInCell="1" allowOverlap="1" wp14:anchorId="452A0688" wp14:editId="78495FCD">
                <wp:simplePos x="0" y="0"/>
                <wp:positionH relativeFrom="margin">
                  <wp:posOffset>3195955</wp:posOffset>
                </wp:positionH>
                <wp:positionV relativeFrom="paragraph">
                  <wp:posOffset>14605</wp:posOffset>
                </wp:positionV>
                <wp:extent cx="1741170" cy="6477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647700"/>
                        </a:xfrm>
                        <a:prstGeom prst="rect">
                          <a:avLst/>
                        </a:prstGeom>
                        <a:solidFill>
                          <a:srgbClr val="FFFFFF"/>
                        </a:solidFill>
                        <a:ln w="9525">
                          <a:noFill/>
                          <a:miter lim="800000"/>
                          <a:headEnd/>
                          <a:tailEnd/>
                        </a:ln>
                      </wps:spPr>
                      <wps:txbx>
                        <w:txbxContent>
                          <w:p w:rsidR="000B29C4" w:rsidRPr="004B63A6" w:rsidRDefault="000B29C4" w:rsidP="000B29C4">
                            <w:pPr>
                              <w:spacing w:after="80"/>
                              <w:rPr>
                                <w:rFonts w:ascii="Dubai Light" w:hAnsi="Dubai Light" w:cs="Dubai Light"/>
                              </w:rPr>
                            </w:pPr>
                            <w:bookmarkStart w:id="11" w:name="_Hlk531013788"/>
                            <w:bookmarkStart w:id="12" w:name="_Hlk531013789"/>
                            <w:bookmarkStart w:id="13" w:name="_Hlk531013790"/>
                            <w:bookmarkStart w:id="14" w:name="_Hlk531013791"/>
                            <w:bookmarkStart w:id="15" w:name="_Hlk531013792"/>
                            <w:bookmarkStart w:id="16" w:name="_Hlk531013793"/>
                            <w:bookmarkStart w:id="17" w:name="_Hlk531013794"/>
                            <w:bookmarkStart w:id="18" w:name="_Hlk531013795"/>
                            <w:r w:rsidRPr="004B63A6">
                              <w:rPr>
                                <w:rFonts w:ascii="Dubai Light" w:hAnsi="Dubai Light" w:cs="Dubai Light"/>
                              </w:rPr>
                              <w:t>Le Travailleur</w:t>
                            </w:r>
                          </w:p>
                          <w:p w:rsidR="000B29C4" w:rsidRPr="004B63A6" w:rsidRDefault="000B29C4" w:rsidP="000B29C4">
                            <w:pPr>
                              <w:rPr>
                                <w:rFonts w:ascii="Dubai Light" w:hAnsi="Dubai Light" w:cs="Dubai Light"/>
                                <w:i/>
                              </w:rPr>
                            </w:pPr>
                            <w:r w:rsidRPr="004B63A6">
                              <w:rPr>
                                <w:rFonts w:ascii="Dubai Light" w:hAnsi="Dubai Light" w:cs="Dubai Light"/>
                                <w:i/>
                              </w:rPr>
                              <w:t xml:space="preserve">Signature </w:t>
                            </w:r>
                            <w:bookmarkEnd w:id="11"/>
                            <w:bookmarkEnd w:id="12"/>
                            <w:bookmarkEnd w:id="13"/>
                            <w:bookmarkEnd w:id="14"/>
                            <w:bookmarkEnd w:id="15"/>
                            <w:bookmarkEnd w:id="16"/>
                            <w:bookmarkEnd w:id="17"/>
                            <w:bookmarkEnd w:id="18"/>
                          </w:p>
                          <w:p w:rsidR="000B29C4" w:rsidRDefault="000B29C4" w:rsidP="000B29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2A0688" id="_x0000_t202" coordsize="21600,21600" o:spt="202" path="m,l,21600r21600,l21600,xe">
                <v:stroke joinstyle="miter"/>
                <v:path gradientshapeok="t" o:connecttype="rect"/>
              </v:shapetype>
              <v:shape id="Zone de texte 2" o:spid="_x0000_s1026" type="#_x0000_t202" style="position:absolute;left:0;text-align:left;margin-left:251.65pt;margin-top:1.15pt;width:137.1pt;height:5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AvzJwIAACkEAAAOAAAAZHJzL2Uyb0RvYy54bWysU02P2yAQvVfqf0DcG9tRst614qy22aaq&#10;tP2Qtr30hgHHqMC4QGKnv34HnM1G21tVHxDjGR5v3jxWt6PR5CCdV2BrWsxySqTlIJTd1fTH9+27&#10;a0p8YFYwDVbW9Cg9vV2/fbMa+krOoQMtpCMIYn019DXtQuirLPO8k4b5GfTSYrIFZ1jA0O0y4diA&#10;6EZn8zy/ygZwonfApff4935K0nXCb1vJw9e29TIQXVPkFtLq0trENVuvWLVzrO8UP9Fg/8DCMGXx&#10;0jPUPQuM7J36C8oo7sBDG2YcTAZtq7hMPWA3Rf6qm8eO9TL1guL4/iyT/3+w/MvhmyNK1HRelJRY&#10;ZnBIP3FUREgS5BgkmUeRht5XWPvYY3UY38OIw04N+/4B+C9PLGw6ZnfyzjkYOskEkiziyezi6ITj&#10;I0gzfAaBd7F9gAQ0ts5EBVETgug4rON5QMiD8HhluSiKElMcc1eLsszTBDNWPZ/unQ8fJRgSNzV1&#10;aICEzg4PPkQ2rHouiZd50EpsldYpcLtmox05MDTLNn2pgVdl2pKhpjfL+TIhW4jnk4+MCmhmrUxN&#10;r/P4TfaKanywIpUEpvS0RybanuSJikzahLEZ0ziSdlG6BsQR9XIweRffGm46cH8oGdC3NfW/98xJ&#10;SvQni5rfFItFNHoKFstyjoG7zDSXGWY5QtU0UDJtNyE9jiiHhTucTauSbC9MTpTRj0nN09uJhr+M&#10;U9XLC18/AQAA//8DAFBLAwQUAAYACAAAACEA8rU/Vt4AAAAJAQAADwAAAGRycy9kb3ducmV2Lnht&#10;bEyPwU7DMAyG70i8Q2QkLoilrOuylaYTIIG4buwB3CZrKxqnarK1e3vMCU6W9X/6/bnYza4XFzuG&#10;zpOGp0UCwlLtTUeNhuPX++MGRIhIBntPVsPVBtiVtzcF5sZPtLeXQ2wEl1DIUUMb45BLGerWOgwL&#10;P1ji7ORHh5HXsZFmxInLXS+XSbKWDjviCy0O9q219ffh7DScPqeHbDtVH/Go9qv1K3aq8let7+/m&#10;l2cQ0c7xD4ZffVaHkp0qfyYTRK8hS9KUUQ1LHpwrpTIQFYPJKgVZFvL/B+UPAAAA//8DAFBLAQIt&#10;ABQABgAIAAAAIQC2gziS/gAAAOEBAAATAAAAAAAAAAAAAAAAAAAAAABbQ29udGVudF9UeXBlc10u&#10;eG1sUEsBAi0AFAAGAAgAAAAhADj9If/WAAAAlAEAAAsAAAAAAAAAAAAAAAAALwEAAF9yZWxzLy5y&#10;ZWxzUEsBAi0AFAAGAAgAAAAhAH28C/MnAgAAKQQAAA4AAAAAAAAAAAAAAAAALgIAAGRycy9lMm9E&#10;b2MueG1sUEsBAi0AFAAGAAgAAAAhAPK1P1beAAAACQEAAA8AAAAAAAAAAAAAAAAAgQQAAGRycy9k&#10;b3ducmV2LnhtbFBLBQYAAAAABAAEAPMAAACMBQAAAAA=&#10;" stroked="f">
                <v:textbox>
                  <w:txbxContent>
                    <w:p w:rsidR="000B29C4" w:rsidRPr="004B63A6" w:rsidRDefault="000B29C4" w:rsidP="000B29C4">
                      <w:pPr>
                        <w:spacing w:after="80"/>
                        <w:rPr>
                          <w:rFonts w:ascii="Dubai Light" w:hAnsi="Dubai Light" w:cs="Dubai Light"/>
                        </w:rPr>
                      </w:pPr>
                      <w:bookmarkStart w:id="19" w:name="_Hlk531013788"/>
                      <w:bookmarkStart w:id="20" w:name="_Hlk531013789"/>
                      <w:bookmarkStart w:id="21" w:name="_Hlk531013790"/>
                      <w:bookmarkStart w:id="22" w:name="_Hlk531013791"/>
                      <w:bookmarkStart w:id="23" w:name="_Hlk531013792"/>
                      <w:bookmarkStart w:id="24" w:name="_Hlk531013793"/>
                      <w:bookmarkStart w:id="25" w:name="_Hlk531013794"/>
                      <w:bookmarkStart w:id="26" w:name="_Hlk531013795"/>
                      <w:r w:rsidRPr="004B63A6">
                        <w:rPr>
                          <w:rFonts w:ascii="Dubai Light" w:hAnsi="Dubai Light" w:cs="Dubai Light"/>
                        </w:rPr>
                        <w:t>Le Travailleur</w:t>
                      </w:r>
                    </w:p>
                    <w:p w:rsidR="000B29C4" w:rsidRPr="004B63A6" w:rsidRDefault="000B29C4" w:rsidP="000B29C4">
                      <w:pPr>
                        <w:rPr>
                          <w:rFonts w:ascii="Dubai Light" w:hAnsi="Dubai Light" w:cs="Dubai Light"/>
                          <w:i/>
                        </w:rPr>
                      </w:pPr>
                      <w:r w:rsidRPr="004B63A6">
                        <w:rPr>
                          <w:rFonts w:ascii="Dubai Light" w:hAnsi="Dubai Light" w:cs="Dubai Light"/>
                          <w:i/>
                        </w:rPr>
                        <w:t xml:space="preserve">Signature </w:t>
                      </w:r>
                      <w:bookmarkEnd w:id="19"/>
                      <w:bookmarkEnd w:id="20"/>
                      <w:bookmarkEnd w:id="21"/>
                      <w:bookmarkEnd w:id="22"/>
                      <w:bookmarkEnd w:id="23"/>
                      <w:bookmarkEnd w:id="24"/>
                      <w:bookmarkEnd w:id="25"/>
                      <w:bookmarkEnd w:id="26"/>
                    </w:p>
                    <w:p w:rsidR="000B29C4" w:rsidRDefault="000B29C4" w:rsidP="000B29C4"/>
                  </w:txbxContent>
                </v:textbox>
                <w10:wrap type="square" anchorx="margin"/>
              </v:shape>
            </w:pict>
          </mc:Fallback>
        </mc:AlternateContent>
      </w:r>
      <w:r w:rsidRPr="00EC6FFB">
        <w:rPr>
          <w:rFonts w:ascii="Dubai Light" w:hAnsi="Dubai Light" w:cs="Dubai Light"/>
          <w:noProof/>
          <w:kern w:val="16"/>
        </w:rPr>
        <mc:AlternateContent>
          <mc:Choice Requires="wps">
            <w:drawing>
              <wp:anchor distT="45720" distB="45720" distL="114300" distR="114300" simplePos="0" relativeHeight="251660288" behindDoc="0" locked="0" layoutInCell="1" allowOverlap="1" wp14:anchorId="31ED37DB" wp14:editId="7484941D">
                <wp:simplePos x="0" y="0"/>
                <wp:positionH relativeFrom="margin">
                  <wp:align>left</wp:align>
                </wp:positionH>
                <wp:positionV relativeFrom="paragraph">
                  <wp:posOffset>15240</wp:posOffset>
                </wp:positionV>
                <wp:extent cx="2360930" cy="647700"/>
                <wp:effectExtent l="0" t="0" r="635"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47700"/>
                        </a:xfrm>
                        <a:prstGeom prst="rect">
                          <a:avLst/>
                        </a:prstGeom>
                        <a:solidFill>
                          <a:srgbClr val="FFFFFF"/>
                        </a:solidFill>
                        <a:ln w="9525">
                          <a:noFill/>
                          <a:miter lim="800000"/>
                          <a:headEnd/>
                          <a:tailEnd/>
                        </a:ln>
                      </wps:spPr>
                      <wps:txbx>
                        <w:txbxContent>
                          <w:p w:rsidR="000B29C4" w:rsidRPr="004B63A6" w:rsidRDefault="000B29C4" w:rsidP="000B29C4">
                            <w:pPr>
                              <w:spacing w:after="80"/>
                              <w:rPr>
                                <w:rFonts w:ascii="Dubai Light" w:hAnsi="Dubai Light" w:cs="Dubai Light"/>
                              </w:rPr>
                            </w:pPr>
                            <w:r w:rsidRPr="004B63A6">
                              <w:rPr>
                                <w:rFonts w:ascii="Dubai Light" w:hAnsi="Dubai Light" w:cs="Dubai Light"/>
                              </w:rPr>
                              <w:t>L’Employeur</w:t>
                            </w:r>
                          </w:p>
                          <w:p w:rsidR="000B29C4" w:rsidRPr="004B63A6" w:rsidRDefault="000B29C4" w:rsidP="000B29C4">
                            <w:pPr>
                              <w:rPr>
                                <w:rFonts w:ascii="Dubai Light" w:hAnsi="Dubai Light" w:cs="Dubai Light"/>
                                <w:i/>
                              </w:rPr>
                            </w:pPr>
                            <w:r w:rsidRPr="004B63A6">
                              <w:rPr>
                                <w:rFonts w:ascii="Dubai Light" w:hAnsi="Dubai Light" w:cs="Dubai Light"/>
                                <w:i/>
                              </w:rPr>
                              <w:t>Signature</w:t>
                            </w:r>
                          </w:p>
                          <w:p w:rsidR="000B29C4" w:rsidRDefault="000B29C4" w:rsidP="000B29C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1ED37DB" id="_x0000_s1027" type="#_x0000_t202" style="position:absolute;left:0;text-align:left;margin-left:0;margin-top:1.2pt;width:185.9pt;height:51pt;z-index:25166028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BcJAIAACAEAAAOAAAAZHJzL2Uyb0RvYy54bWysU8tu2zAQvBfoPxC815IVP2LBcpA6dVEg&#10;fQBpL71RJGURJbkqSVtKvr5LynGM9FZUB4KrXQ5nZ4frm8FocpTOK7AVnU5ySqTlIJTdV/TH9927&#10;a0p8YFYwDVZW9FF6erN5+2bdd6UsoAUtpCMIYn3ZdxVtQ+jKLPO8lYb5CXTSYrIBZ1jA0O0z4ViP&#10;6EZnRZ4vsh6c6Bxw6T3+vRuTdJPwm0by8LVpvAxEVxS5hbS6tNZxzTZrVu4d61rFTzTYP7AwTFm8&#10;9Ax1xwIjB6f+gjKKO/DQhAkHk0HTKC5TD9jNNH/VzUPLOpl6QXF8d5bJ/z9Y/uX4zRElKlpQYpnB&#10;Ef3EQREhSZBDkKSIEvWdL7HyocPaMLyHAUed2vXdPfBfnljYtszu5a1z0LeSCaQ4jSezi6Mjjo8g&#10;df8ZBN7FDgES0NA4E/VDRQii46gez+NBHoTjz+Jqka+uMMUxt5gtl3maX8bK59Od8+GjBEPipqIO&#10;x5/Q2fHeh8iGlc8l8TIPWomd0joFbl9vtSNHhlbZpS818KpMW9JXdDUv5gnZQjyfXGRUQCtrZSp6&#10;ncdvNFdU44MVqSQwpcc9MtH2JE9UZNQmDPWAhVGzGsQjCuVgtCw+Mdy04J4o6dGuFfW/D8xJSvQn&#10;i2KvprNZ9HcKZvNlgYG7zNSXGWY5QlU0UDJutyG9iaiDhVscSqOSXi9MTlzRhknG05OJPr+MU9XL&#10;w978AQAA//8DAFBLAwQUAAYACAAAACEAajpIX9sAAAAGAQAADwAAAGRycy9kb3ducmV2LnhtbEyP&#10;zU7DMBCE70h9B2srcaNOQkRRiFMhpAiknFp4ACfe/CjxOordNLw9ywmOoxnNfJOfNjuJFRc/OFIQ&#10;HyIQSI0zA3UKvj7Lh2cQPmgyenKECr7Rw6nY3eU6M+5GZ1wvoRNcQj7TCvoQ5kxK3/RotT+4GYm9&#10;1i1WB5ZLJ82ib1xuJ5lE0ZO0eiBe6PWMbz024+VqFXxUTdkmlW3XMMZ2rM71e9kelbrfb68vIAJu&#10;4S8Mv/iMDgUz1e5KxotJAR8JCpIUBJuPx5h/1JyK0hRkkcv/+MUPAAAA//8DAFBLAQItABQABgAI&#10;AAAAIQC2gziS/gAAAOEBAAATAAAAAAAAAAAAAAAAAAAAAABbQ29udGVudF9UeXBlc10ueG1sUEsB&#10;Ai0AFAAGAAgAAAAhADj9If/WAAAAlAEAAAsAAAAAAAAAAAAAAAAALwEAAF9yZWxzLy5yZWxzUEsB&#10;Ai0AFAAGAAgAAAAhAFSBgFwkAgAAIAQAAA4AAAAAAAAAAAAAAAAALgIAAGRycy9lMm9Eb2MueG1s&#10;UEsBAi0AFAAGAAgAAAAhAGo6SF/bAAAABgEAAA8AAAAAAAAAAAAAAAAAfgQAAGRycy9kb3ducmV2&#10;LnhtbFBLBQYAAAAABAAEAPMAAACGBQAAAAA=&#10;" stroked="f">
                <v:textbox>
                  <w:txbxContent>
                    <w:p w:rsidR="000B29C4" w:rsidRPr="004B63A6" w:rsidRDefault="000B29C4" w:rsidP="000B29C4">
                      <w:pPr>
                        <w:spacing w:after="80"/>
                        <w:rPr>
                          <w:rFonts w:ascii="Dubai Light" w:hAnsi="Dubai Light" w:cs="Dubai Light"/>
                        </w:rPr>
                      </w:pPr>
                      <w:r w:rsidRPr="004B63A6">
                        <w:rPr>
                          <w:rFonts w:ascii="Dubai Light" w:hAnsi="Dubai Light" w:cs="Dubai Light"/>
                        </w:rPr>
                        <w:t>L’Employeur</w:t>
                      </w:r>
                    </w:p>
                    <w:p w:rsidR="000B29C4" w:rsidRPr="004B63A6" w:rsidRDefault="000B29C4" w:rsidP="000B29C4">
                      <w:pPr>
                        <w:rPr>
                          <w:rFonts w:ascii="Dubai Light" w:hAnsi="Dubai Light" w:cs="Dubai Light"/>
                          <w:i/>
                        </w:rPr>
                      </w:pPr>
                      <w:r w:rsidRPr="004B63A6">
                        <w:rPr>
                          <w:rFonts w:ascii="Dubai Light" w:hAnsi="Dubai Light" w:cs="Dubai Light"/>
                          <w:i/>
                        </w:rPr>
                        <w:t>Signature</w:t>
                      </w:r>
                    </w:p>
                    <w:p w:rsidR="000B29C4" w:rsidRDefault="000B29C4" w:rsidP="000B29C4"/>
                  </w:txbxContent>
                </v:textbox>
                <w10:wrap type="square" anchorx="margin"/>
              </v:shape>
            </w:pict>
          </mc:Fallback>
        </mc:AlternateContent>
      </w:r>
    </w:p>
    <w:bookmarkEnd w:id="10"/>
    <w:p w:rsidR="000B29C4" w:rsidRPr="007D24A2" w:rsidRDefault="000B29C4" w:rsidP="000B29C4">
      <w:pPr>
        <w:spacing w:before="120" w:after="240" w:line="300" w:lineRule="exact"/>
        <w:jc w:val="both"/>
        <w:rPr>
          <w:rFonts w:ascii="Dubai Light" w:hAnsi="Dubai Light" w:cs="Dubai Light"/>
          <w:kern w:val="16"/>
        </w:rPr>
      </w:pPr>
    </w:p>
    <w:p w:rsidR="00C75647" w:rsidRDefault="00C75647"/>
    <w:sectPr w:rsidR="00C75647" w:rsidSect="00680EB5">
      <w:headerReference w:type="default" r:id="rId7"/>
      <w:pgSz w:w="11906" w:h="16838"/>
      <w:pgMar w:top="103" w:right="566" w:bottom="851" w:left="1417" w:header="13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99F" w:rsidRDefault="003A199F" w:rsidP="003A199F">
      <w:pPr>
        <w:spacing w:after="0" w:line="240" w:lineRule="auto"/>
      </w:pPr>
      <w:r>
        <w:separator/>
      </w:r>
    </w:p>
  </w:endnote>
  <w:endnote w:type="continuationSeparator" w:id="0">
    <w:p w:rsidR="003A199F" w:rsidRDefault="003A199F" w:rsidP="003A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ubai Light">
    <w:panose1 w:val="020B03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99F" w:rsidRDefault="003A199F" w:rsidP="003A199F">
      <w:pPr>
        <w:spacing w:after="0" w:line="240" w:lineRule="auto"/>
      </w:pPr>
      <w:r>
        <w:separator/>
      </w:r>
    </w:p>
  </w:footnote>
  <w:footnote w:type="continuationSeparator" w:id="0">
    <w:p w:rsidR="003A199F" w:rsidRDefault="003A199F" w:rsidP="003A199F">
      <w:pPr>
        <w:spacing w:after="0" w:line="240" w:lineRule="auto"/>
      </w:pPr>
      <w:r>
        <w:continuationSeparator/>
      </w:r>
    </w:p>
  </w:footnote>
  <w:footnote w:id="1">
    <w:p w:rsidR="000B29C4" w:rsidRPr="00915060" w:rsidRDefault="000B29C4" w:rsidP="000B29C4">
      <w:pPr>
        <w:pStyle w:val="Notedebasdepage"/>
        <w:spacing w:line="240" w:lineRule="exact"/>
        <w:jc w:val="both"/>
        <w:rPr>
          <w:rFonts w:ascii="Dubai Light" w:hAnsi="Dubai Light" w:cs="Dubai Light"/>
        </w:rPr>
      </w:pPr>
      <w:r w:rsidRPr="00915060">
        <w:rPr>
          <w:rStyle w:val="Appelnotedebasdep"/>
          <w:rFonts w:ascii="Dubai Light" w:hAnsi="Dubai Light" w:cs="Dubai Light"/>
          <w:sz w:val="18"/>
        </w:rPr>
        <w:footnoteRef/>
      </w:r>
      <w:r w:rsidRPr="00915060">
        <w:rPr>
          <w:rFonts w:ascii="Dubai Light" w:hAnsi="Dubai Light" w:cs="Dubai Light"/>
          <w:sz w:val="18"/>
        </w:rPr>
        <w:t xml:space="preserve"> Attention, la clause de non-concurrence, si elle n’est pas dénoncée dans les 15 jours suivants la fin du contrat de travail, peut ouvrir le droit au travailleur à une indemnité compensatoire forfaitaire égale à la moitié de la rémunération brute du travailleur correspondant à la durée d'application de la clause.</w:t>
      </w:r>
      <w:r>
        <w:rPr>
          <w:rFonts w:ascii="Dubai Light" w:hAnsi="Dubai Light" w:cs="Dubai Light"/>
          <w:sz w:val="18"/>
        </w:rPr>
        <w:t xml:space="preserve"> Pour une application de 12 mois, 6 mois de salaire seront dus au travailleur.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99F" w:rsidRDefault="003A199F" w:rsidP="00680EB5">
    <w:pPr>
      <w:pStyle w:val="En-tte"/>
      <w:tabs>
        <w:tab w:val="clear" w:pos="4536"/>
        <w:tab w:val="center" w:pos="8647"/>
      </w:tabs>
    </w:pPr>
    <w:r>
      <w:tab/>
    </w:r>
    <w:r>
      <w:rPr>
        <w:noProof/>
      </w:rPr>
      <w:drawing>
        <wp:inline distT="0" distB="0" distL="0" distR="0" wp14:anchorId="372E6699" wp14:editId="0A22D9C5">
          <wp:extent cx="2024492" cy="609600"/>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Salary_Logo_CMJN_Positif (1).png"/>
                  <pic:cNvPicPr/>
                </pic:nvPicPr>
                <pic:blipFill>
                  <a:blip r:embed="rId1">
                    <a:extLst>
                      <a:ext uri="{28A0092B-C50C-407E-A947-70E740481C1C}">
                        <a14:useLocalDpi xmlns:a14="http://schemas.microsoft.com/office/drawing/2010/main" val="0"/>
                      </a:ext>
                    </a:extLst>
                  </a:blip>
                  <a:stretch>
                    <a:fillRect/>
                  </a:stretch>
                </pic:blipFill>
                <pic:spPr>
                  <a:xfrm>
                    <a:off x="0" y="0"/>
                    <a:ext cx="2082710" cy="627130"/>
                  </a:xfrm>
                  <a:prstGeom prst="rect">
                    <a:avLst/>
                  </a:prstGeom>
                </pic:spPr>
              </pic:pic>
            </a:graphicData>
          </a:graphic>
        </wp:inline>
      </w:drawing>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01FEE"/>
    <w:multiLevelType w:val="hybridMultilevel"/>
    <w:tmpl w:val="CCF44B88"/>
    <w:lvl w:ilvl="0" w:tplc="0AA811C2">
      <w:start w:val="1"/>
      <w:numFmt w:val="decimal"/>
      <w:lvlText w:val="Art. %1"/>
      <w:lvlJc w:val="left"/>
      <w:pPr>
        <w:ind w:left="360" w:hanging="360"/>
      </w:pPr>
      <w:rPr>
        <w:rFonts w:ascii="Dubai Light" w:hAnsi="Dubai Light" w:cs="Dubai Light" w:hint="default"/>
        <w:b/>
        <w:sz w:val="22"/>
        <w:szCs w:val="16"/>
      </w:rPr>
    </w:lvl>
    <w:lvl w:ilvl="1" w:tplc="080C0019" w:tentative="1">
      <w:start w:val="1"/>
      <w:numFmt w:val="lowerLetter"/>
      <w:lvlText w:val="%2."/>
      <w:lvlJc w:val="left"/>
      <w:pPr>
        <w:ind w:left="1080" w:hanging="360"/>
      </w:pPr>
      <w:rPr>
        <w:rFonts w:cs="Times New Roman"/>
      </w:rPr>
    </w:lvl>
    <w:lvl w:ilvl="2" w:tplc="080C001B" w:tentative="1">
      <w:start w:val="1"/>
      <w:numFmt w:val="lowerRoman"/>
      <w:lvlText w:val="%3."/>
      <w:lvlJc w:val="right"/>
      <w:pPr>
        <w:ind w:left="1800" w:hanging="180"/>
      </w:pPr>
      <w:rPr>
        <w:rFonts w:cs="Times New Roman"/>
      </w:rPr>
    </w:lvl>
    <w:lvl w:ilvl="3" w:tplc="080C000F" w:tentative="1">
      <w:start w:val="1"/>
      <w:numFmt w:val="decimal"/>
      <w:lvlText w:val="%4."/>
      <w:lvlJc w:val="left"/>
      <w:pPr>
        <w:ind w:left="2520" w:hanging="360"/>
      </w:pPr>
      <w:rPr>
        <w:rFonts w:cs="Times New Roman"/>
      </w:rPr>
    </w:lvl>
    <w:lvl w:ilvl="4" w:tplc="080C0019" w:tentative="1">
      <w:start w:val="1"/>
      <w:numFmt w:val="lowerLetter"/>
      <w:lvlText w:val="%5."/>
      <w:lvlJc w:val="left"/>
      <w:pPr>
        <w:ind w:left="3240" w:hanging="360"/>
      </w:pPr>
      <w:rPr>
        <w:rFonts w:cs="Times New Roman"/>
      </w:rPr>
    </w:lvl>
    <w:lvl w:ilvl="5" w:tplc="080C001B" w:tentative="1">
      <w:start w:val="1"/>
      <w:numFmt w:val="lowerRoman"/>
      <w:lvlText w:val="%6."/>
      <w:lvlJc w:val="right"/>
      <w:pPr>
        <w:ind w:left="3960" w:hanging="180"/>
      </w:pPr>
      <w:rPr>
        <w:rFonts w:cs="Times New Roman"/>
      </w:rPr>
    </w:lvl>
    <w:lvl w:ilvl="6" w:tplc="080C000F" w:tentative="1">
      <w:start w:val="1"/>
      <w:numFmt w:val="decimal"/>
      <w:lvlText w:val="%7."/>
      <w:lvlJc w:val="left"/>
      <w:pPr>
        <w:ind w:left="4680" w:hanging="360"/>
      </w:pPr>
      <w:rPr>
        <w:rFonts w:cs="Times New Roman"/>
      </w:rPr>
    </w:lvl>
    <w:lvl w:ilvl="7" w:tplc="080C0019" w:tentative="1">
      <w:start w:val="1"/>
      <w:numFmt w:val="lowerLetter"/>
      <w:lvlText w:val="%8."/>
      <w:lvlJc w:val="left"/>
      <w:pPr>
        <w:ind w:left="5400" w:hanging="360"/>
      </w:pPr>
      <w:rPr>
        <w:rFonts w:cs="Times New Roman"/>
      </w:rPr>
    </w:lvl>
    <w:lvl w:ilvl="8" w:tplc="080C001B" w:tentative="1">
      <w:start w:val="1"/>
      <w:numFmt w:val="lowerRoman"/>
      <w:lvlText w:val="%9."/>
      <w:lvlJc w:val="right"/>
      <w:pPr>
        <w:ind w:left="6120" w:hanging="180"/>
      </w:pPr>
      <w:rPr>
        <w:rFonts w:cs="Times New Roman"/>
      </w:rPr>
    </w:lvl>
  </w:abstractNum>
  <w:abstractNum w:abstractNumId="1" w15:restartNumberingAfterBreak="0">
    <w:nsid w:val="4B682B62"/>
    <w:multiLevelType w:val="hybridMultilevel"/>
    <w:tmpl w:val="FE20CF90"/>
    <w:lvl w:ilvl="0" w:tplc="080C0017">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549110A1"/>
    <w:multiLevelType w:val="hybridMultilevel"/>
    <w:tmpl w:val="4320AFA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E17729E"/>
    <w:multiLevelType w:val="hybridMultilevel"/>
    <w:tmpl w:val="C814397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5AB1C09"/>
    <w:multiLevelType w:val="hybridMultilevel"/>
    <w:tmpl w:val="1EE22B74"/>
    <w:lvl w:ilvl="0" w:tplc="A218F238">
      <w:start w:val="1"/>
      <w:numFmt w:val="decimal"/>
      <w:lvlText w:val="Art. %1"/>
      <w:lvlJc w:val="left"/>
      <w:pPr>
        <w:ind w:left="360" w:hanging="360"/>
      </w:pPr>
      <w:rPr>
        <w:rFonts w:ascii="Dubai Light" w:hAnsi="Dubai Light" w:cs="Times New Roman" w:hint="default"/>
        <w:b/>
        <w:i w:val="0"/>
        <w:sz w:val="22"/>
        <w:szCs w:val="16"/>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7989473B"/>
    <w:multiLevelType w:val="hybridMultilevel"/>
    <w:tmpl w:val="A7EEEE9E"/>
    <w:lvl w:ilvl="0" w:tplc="A218F238">
      <w:start w:val="1"/>
      <w:numFmt w:val="decimal"/>
      <w:lvlText w:val="Art. %1"/>
      <w:lvlJc w:val="left"/>
      <w:pPr>
        <w:ind w:left="360" w:hanging="360"/>
      </w:pPr>
      <w:rPr>
        <w:rFonts w:ascii="Dubai Light" w:hAnsi="Dubai Light" w:cs="Times New Roman" w:hint="default"/>
        <w:b/>
        <w:i w:val="0"/>
        <w:sz w:val="22"/>
        <w:szCs w:val="16"/>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9F"/>
    <w:rsid w:val="000B29C4"/>
    <w:rsid w:val="003A199F"/>
    <w:rsid w:val="00426248"/>
    <w:rsid w:val="00586AF6"/>
    <w:rsid w:val="00680EB5"/>
    <w:rsid w:val="007F26DE"/>
    <w:rsid w:val="009F3020"/>
    <w:rsid w:val="00C75647"/>
    <w:rsid w:val="00D37E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91A67"/>
  <w15:chartTrackingRefBased/>
  <w15:docId w15:val="{56C2C421-2B8D-4B71-B238-669203E9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68"/>
    <w:rPr>
      <w:rFonts w:eastAsia="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rsid w:val="003A199F"/>
    <w:rPr>
      <w:vertAlign w:val="superscript"/>
    </w:rPr>
  </w:style>
  <w:style w:type="paragraph" w:styleId="Notedebasdepage">
    <w:name w:val="footnote text"/>
    <w:basedOn w:val="Normal"/>
    <w:link w:val="NotedebasdepageCar"/>
    <w:rsid w:val="003A199F"/>
    <w:pPr>
      <w:spacing w:after="0" w:line="240" w:lineRule="auto"/>
    </w:pPr>
    <w:rPr>
      <w:rFonts w:ascii="Times New Roman" w:hAnsi="Times New Roman"/>
      <w:sz w:val="20"/>
      <w:szCs w:val="20"/>
      <w:lang w:val="fr-FR" w:eastAsia="fr-FR"/>
    </w:rPr>
  </w:style>
  <w:style w:type="character" w:customStyle="1" w:styleId="NotedebasdepageCar">
    <w:name w:val="Note de bas de page Car"/>
    <w:basedOn w:val="Policepardfaut"/>
    <w:link w:val="Notedebasdepage"/>
    <w:rsid w:val="003A199F"/>
    <w:rPr>
      <w:rFonts w:ascii="Times New Roman" w:eastAsia="Times New Roman" w:hAnsi="Times New Roman" w:cs="Times New Roman"/>
      <w:sz w:val="20"/>
      <w:szCs w:val="20"/>
      <w:lang w:val="fr-FR" w:eastAsia="fr-FR"/>
    </w:rPr>
  </w:style>
  <w:style w:type="table" w:styleId="TableauGrille7Couleur">
    <w:name w:val="Grid Table 7 Colorful"/>
    <w:basedOn w:val="TableauNormal"/>
    <w:uiPriority w:val="52"/>
    <w:rsid w:val="003A199F"/>
    <w:pPr>
      <w:spacing w:after="0" w:line="240" w:lineRule="auto"/>
    </w:pPr>
    <w:rPr>
      <w:rFonts w:ascii="Times New Roman" w:eastAsia="Times New Roman" w:hAnsi="Times New Roman" w:cs="Times New Roman"/>
      <w:color w:val="000000" w:themeColor="text1"/>
      <w:sz w:val="20"/>
      <w:szCs w:val="20"/>
      <w:lang w:val="nl-BE" w:eastAsia="nl-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En-tte">
    <w:name w:val="header"/>
    <w:basedOn w:val="Normal"/>
    <w:link w:val="En-tteCar"/>
    <w:uiPriority w:val="99"/>
    <w:unhideWhenUsed/>
    <w:rsid w:val="003A199F"/>
    <w:pPr>
      <w:tabs>
        <w:tab w:val="center" w:pos="4536"/>
        <w:tab w:val="right" w:pos="9072"/>
      </w:tabs>
      <w:spacing w:after="0" w:line="240" w:lineRule="auto"/>
    </w:pPr>
  </w:style>
  <w:style w:type="character" w:customStyle="1" w:styleId="En-tteCar">
    <w:name w:val="En-tête Car"/>
    <w:basedOn w:val="Policepardfaut"/>
    <w:link w:val="En-tte"/>
    <w:uiPriority w:val="99"/>
    <w:rsid w:val="003A199F"/>
  </w:style>
  <w:style w:type="paragraph" w:styleId="Pieddepage">
    <w:name w:val="footer"/>
    <w:basedOn w:val="Normal"/>
    <w:link w:val="PieddepageCar"/>
    <w:uiPriority w:val="99"/>
    <w:unhideWhenUsed/>
    <w:rsid w:val="003A19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199F"/>
  </w:style>
  <w:style w:type="paragraph" w:styleId="NormalWeb">
    <w:name w:val="Normal (Web)"/>
    <w:basedOn w:val="Normal"/>
    <w:uiPriority w:val="99"/>
    <w:rsid w:val="00D37E68"/>
    <w:pPr>
      <w:spacing w:before="100" w:beforeAutospacing="1" w:after="100" w:afterAutospacing="1" w:line="240" w:lineRule="auto"/>
    </w:pPr>
    <w:rPr>
      <w:rFonts w:ascii="Times New Roman" w:hAnsi="Times New Roman"/>
      <w:sz w:val="24"/>
      <w:szCs w:val="24"/>
      <w:lang w:eastAsia="fr-BE"/>
    </w:rPr>
  </w:style>
  <w:style w:type="paragraph" w:styleId="Paragraphedeliste">
    <w:name w:val="List Paragraph"/>
    <w:basedOn w:val="Normal"/>
    <w:uiPriority w:val="34"/>
    <w:qFormat/>
    <w:rsid w:val="00D37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1106</Words>
  <Characters>6084</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Roba</dc:creator>
  <cp:keywords/>
  <dc:description/>
  <cp:lastModifiedBy>Thierry Roba</cp:lastModifiedBy>
  <cp:revision>3</cp:revision>
  <dcterms:created xsi:type="dcterms:W3CDTF">2019-11-16T18:04:00Z</dcterms:created>
  <dcterms:modified xsi:type="dcterms:W3CDTF">2019-11-16T18:05:00Z</dcterms:modified>
</cp:coreProperties>
</file>